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FF" w:rsidRDefault="00D47BFF" w:rsidP="00F23DC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3DC7" w:rsidRPr="00D47BFF" w:rsidRDefault="00F23DC7" w:rsidP="00F23DC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7BFF">
        <w:rPr>
          <w:rFonts w:ascii="Times New Roman" w:hAnsi="Times New Roman" w:cs="Times New Roman"/>
          <w:b/>
          <w:color w:val="FF0000"/>
          <w:sz w:val="28"/>
          <w:szCs w:val="28"/>
        </w:rPr>
        <w:t>Организация дополнительного образования в школе-интернате.</w:t>
      </w:r>
    </w:p>
    <w:p w:rsidR="00D47BFF" w:rsidRPr="00F23DC7" w:rsidRDefault="004E1B69" w:rsidP="00D47BFF">
      <w:pPr>
        <w:pStyle w:val="a3"/>
        <w:spacing w:before="168" w:beforeAutospacing="0" w:after="0" w:afterAutospacing="0"/>
        <w:jc w:val="right"/>
        <w:rPr>
          <w:i/>
          <w:color w:val="000000"/>
        </w:rPr>
      </w:pPr>
      <w:r w:rsidRPr="005D2D11">
        <w:rPr>
          <w:b/>
          <w:i/>
          <w:color w:val="000000"/>
          <w:sz w:val="28"/>
          <w:szCs w:val="28"/>
        </w:rPr>
        <w:t xml:space="preserve">     </w:t>
      </w:r>
    </w:p>
    <w:p w:rsidR="005D2D11" w:rsidRPr="00D47BFF" w:rsidRDefault="00205FF4" w:rsidP="00D47BFF">
      <w:pPr>
        <w:jc w:val="right"/>
        <w:rPr>
          <w:rFonts w:ascii="Times New Roman" w:hAnsi="Times New Roman" w:cs="Times New Roman"/>
          <w:b/>
          <w:color w:val="7030A0"/>
        </w:rPr>
      </w:pPr>
      <w:r>
        <w:rPr>
          <w:rStyle w:val="a4"/>
          <w:rFonts w:ascii="Times New Roman" w:hAnsi="Times New Roman" w:cs="Times New Roman"/>
          <w:color w:val="7030A0"/>
        </w:rPr>
        <w:t xml:space="preserve">               </w:t>
      </w:r>
      <w:r w:rsidR="00D47BFF" w:rsidRPr="00D47BFF">
        <w:rPr>
          <w:rStyle w:val="a4"/>
          <w:rFonts w:ascii="Times New Roman" w:hAnsi="Times New Roman" w:cs="Times New Roman"/>
          <w:color w:val="7030A0"/>
        </w:rPr>
        <w:t>Школа - интернат – это содружество детей и взрослых: учащихся, педагогов и родителей. Это радость совместного творческого созидания, это кузница знаний и мастерская душ, где ребенка окружает забота, внимание, красота, игра, фантаз</w:t>
      </w:r>
      <w:r>
        <w:rPr>
          <w:rStyle w:val="a4"/>
          <w:rFonts w:ascii="Times New Roman" w:hAnsi="Times New Roman" w:cs="Times New Roman"/>
          <w:color w:val="7030A0"/>
        </w:rPr>
        <w:t xml:space="preserve">ия, творчество.  Это святилище, </w:t>
      </w:r>
      <w:r w:rsidR="00D47BFF" w:rsidRPr="00D47BFF">
        <w:rPr>
          <w:rStyle w:val="a4"/>
          <w:rFonts w:ascii="Times New Roman" w:hAnsi="Times New Roman" w:cs="Times New Roman"/>
          <w:color w:val="7030A0"/>
        </w:rPr>
        <w:t>где учатся быть счастливыми!</w:t>
      </w:r>
    </w:p>
    <w:p w:rsidR="004E1B69" w:rsidRPr="004E1B69" w:rsidRDefault="00822611" w:rsidP="004E1B69">
      <w:pPr>
        <w:pStyle w:val="a3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E1B69" w:rsidRPr="005B09FE">
        <w:rPr>
          <w:color w:val="000000"/>
          <w:sz w:val="28"/>
          <w:szCs w:val="28"/>
        </w:rPr>
        <w:t xml:space="preserve">  </w:t>
      </w:r>
      <w:r w:rsidR="005B09FE" w:rsidRPr="005B09FE">
        <w:rPr>
          <w:color w:val="000000"/>
          <w:sz w:val="28"/>
          <w:szCs w:val="28"/>
          <w:shd w:val="clear" w:color="auto" w:fill="FFFFFF"/>
        </w:rPr>
        <w:t>Новые стандарты общего образования ставят перед школой-интернатом широкий комплекс п</w:t>
      </w:r>
      <w:r>
        <w:rPr>
          <w:color w:val="000000"/>
          <w:sz w:val="28"/>
          <w:szCs w:val="28"/>
          <w:shd w:val="clear" w:color="auto" w:fill="FFFFFF"/>
        </w:rPr>
        <w:t>оисково-исследовательских задач в рамках интеграции основного и дополнительного образования.</w:t>
      </w:r>
      <w:r w:rsidR="005B09FE" w:rsidRPr="005B0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B09FE" w:rsidRPr="005B09FE">
        <w:rPr>
          <w:color w:val="000000"/>
          <w:sz w:val="28"/>
          <w:szCs w:val="28"/>
          <w:shd w:val="clear" w:color="auto" w:fill="FFFFFF"/>
        </w:rPr>
        <w:t xml:space="preserve">Одна из них - создание благоприятных условий для эффективного формирования у </w:t>
      </w:r>
      <w:r>
        <w:rPr>
          <w:color w:val="000000"/>
          <w:sz w:val="28"/>
          <w:szCs w:val="28"/>
          <w:shd w:val="clear" w:color="auto" w:fill="FFFFFF"/>
        </w:rPr>
        <w:t>обучающихся способности к жизненному и профессиональному самоопределению и самореализации.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5B09FE" w:rsidRPr="005B09FE">
        <w:rPr>
          <w:color w:val="000000"/>
          <w:sz w:val="28"/>
          <w:szCs w:val="28"/>
          <w:shd w:val="clear" w:color="auto" w:fill="FFFFFF"/>
        </w:rPr>
        <w:t>В этой связи существенно возрастает роль и значение системы дополнительного образования детей.</w:t>
      </w:r>
      <w:r w:rsidR="005B09FE" w:rsidRPr="005B09F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4E1B69" w:rsidRPr="005B09FE">
        <w:rPr>
          <w:color w:val="000000"/>
          <w:sz w:val="28"/>
          <w:szCs w:val="28"/>
        </w:rPr>
        <w:t xml:space="preserve"> Для того</w:t>
      </w:r>
      <w:proofErr w:type="gramStart"/>
      <w:r w:rsidR="004E1B69" w:rsidRPr="005B09FE">
        <w:rPr>
          <w:color w:val="000000"/>
          <w:sz w:val="28"/>
          <w:szCs w:val="28"/>
        </w:rPr>
        <w:t>,</w:t>
      </w:r>
      <w:proofErr w:type="gramEnd"/>
      <w:r w:rsidR="004E1B69" w:rsidRPr="005B09FE">
        <w:rPr>
          <w:color w:val="000000"/>
          <w:sz w:val="28"/>
          <w:szCs w:val="28"/>
        </w:rPr>
        <w:t xml:space="preserve"> чтобы решить указанную проблему</w:t>
      </w:r>
      <w:r w:rsidR="00D47BFF" w:rsidRPr="005B09FE">
        <w:rPr>
          <w:color w:val="000000"/>
          <w:sz w:val="28"/>
          <w:szCs w:val="28"/>
        </w:rPr>
        <w:t>,</w:t>
      </w:r>
      <w:r w:rsidR="004E1B69" w:rsidRPr="005B09FE">
        <w:rPr>
          <w:color w:val="000000"/>
          <w:sz w:val="28"/>
          <w:szCs w:val="28"/>
        </w:rPr>
        <w:t xml:space="preserve"> необходимо правильно организовать процесс</w:t>
      </w:r>
      <w:r w:rsidR="004E1B69" w:rsidRPr="004E1B69">
        <w:rPr>
          <w:color w:val="000000"/>
          <w:sz w:val="28"/>
          <w:szCs w:val="28"/>
        </w:rPr>
        <w:t xml:space="preserve"> дополнительного образования в школе</w:t>
      </w:r>
      <w:r w:rsidR="004E1B69">
        <w:rPr>
          <w:color w:val="000000"/>
          <w:sz w:val="28"/>
          <w:szCs w:val="28"/>
        </w:rPr>
        <w:t>-интернате</w:t>
      </w:r>
      <w:r w:rsidR="00E04DBB">
        <w:rPr>
          <w:color w:val="000000"/>
          <w:sz w:val="28"/>
          <w:szCs w:val="28"/>
        </w:rPr>
        <w:t>, т.к. д</w:t>
      </w:r>
      <w:r w:rsidR="003B7782">
        <w:rPr>
          <w:color w:val="000000"/>
          <w:sz w:val="28"/>
          <w:szCs w:val="28"/>
        </w:rPr>
        <w:t>ополнительное образование является не менее важным, чем основное.</w:t>
      </w:r>
    </w:p>
    <w:p w:rsidR="004E1B69" w:rsidRDefault="004E1B69" w:rsidP="004E1B69">
      <w:pPr>
        <w:pStyle w:val="a3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Д</w:t>
      </w:r>
      <w:r w:rsidRPr="004E1B69">
        <w:rPr>
          <w:color w:val="000000"/>
          <w:sz w:val="28"/>
          <w:szCs w:val="28"/>
        </w:rPr>
        <w:t xml:space="preserve">ополнительное образование </w:t>
      </w:r>
      <w:r w:rsidR="00D47BFF">
        <w:rPr>
          <w:color w:val="000000"/>
          <w:sz w:val="28"/>
          <w:szCs w:val="28"/>
        </w:rPr>
        <w:t xml:space="preserve"> достигает</w:t>
      </w:r>
      <w:r w:rsidRPr="004E1B69">
        <w:rPr>
          <w:color w:val="000000"/>
          <w:sz w:val="28"/>
          <w:szCs w:val="28"/>
        </w:rPr>
        <w:t xml:space="preserve"> следующих целей:</w:t>
      </w:r>
    </w:p>
    <w:p w:rsidR="004E1B69" w:rsidRDefault="00822611" w:rsidP="004E1B69">
      <w:pPr>
        <w:pStyle w:val="a3"/>
        <w:numPr>
          <w:ilvl w:val="0"/>
          <w:numId w:val="1"/>
        </w:numPr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D47BFF">
        <w:rPr>
          <w:color w:val="000000"/>
          <w:sz w:val="28"/>
          <w:szCs w:val="28"/>
        </w:rPr>
        <w:t>оздает</w:t>
      </w:r>
      <w:r w:rsidR="004E1B69" w:rsidRPr="004E1B69">
        <w:rPr>
          <w:color w:val="000000"/>
          <w:sz w:val="28"/>
          <w:szCs w:val="28"/>
        </w:rPr>
        <w:t xml:space="preserve"> условия для того, чтобы обеспечить максимальное развитие и</w:t>
      </w:r>
      <w:r w:rsidR="00205FF4">
        <w:rPr>
          <w:color w:val="000000"/>
          <w:sz w:val="28"/>
          <w:szCs w:val="28"/>
        </w:rPr>
        <w:t>ндивидуальных способностей обучающихся с ОВЗ</w:t>
      </w:r>
      <w:r w:rsidR="004E1B69" w:rsidRPr="004E1B69">
        <w:rPr>
          <w:color w:val="000000"/>
          <w:sz w:val="28"/>
          <w:szCs w:val="28"/>
        </w:rPr>
        <w:t>, способствующих их социализации и социальной адаптации в практической жизни, обеспечение преемственности с учреждениями начального и среднего профессионального образования.</w:t>
      </w:r>
    </w:p>
    <w:p w:rsidR="004E1B69" w:rsidRPr="004E1B69" w:rsidRDefault="00D47BFF" w:rsidP="004E1B69">
      <w:pPr>
        <w:pStyle w:val="a3"/>
        <w:numPr>
          <w:ilvl w:val="0"/>
          <w:numId w:val="1"/>
        </w:numPr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Формирует </w:t>
      </w:r>
      <w:r w:rsidR="004E1B69" w:rsidRPr="004E1B69">
        <w:rPr>
          <w:color w:val="000000"/>
          <w:sz w:val="28"/>
          <w:szCs w:val="28"/>
        </w:rPr>
        <w:t xml:space="preserve"> у </w:t>
      </w:r>
      <w:proofErr w:type="gramStart"/>
      <w:r w:rsidR="004E1B69">
        <w:rPr>
          <w:color w:val="000000"/>
          <w:sz w:val="28"/>
          <w:szCs w:val="28"/>
        </w:rPr>
        <w:t>обучающихся</w:t>
      </w:r>
      <w:proofErr w:type="gramEnd"/>
      <w:r w:rsidR="004E1B69" w:rsidRPr="004E1B69">
        <w:rPr>
          <w:color w:val="000000"/>
          <w:sz w:val="28"/>
          <w:szCs w:val="28"/>
        </w:rPr>
        <w:t xml:space="preserve"> самосознание и ощущение ценности своей личности. Дети удовлетворяют свои творческие потребности, развивают интересы, усваивают знания в таком темпе и объеме, которые им позволяют их инд</w:t>
      </w:r>
      <w:r w:rsidR="004E1B69">
        <w:rPr>
          <w:color w:val="000000"/>
          <w:sz w:val="28"/>
          <w:szCs w:val="28"/>
        </w:rPr>
        <w:t xml:space="preserve">ивидуальные способности. </w:t>
      </w:r>
    </w:p>
    <w:p w:rsidR="004E1B69" w:rsidRPr="004E1B69" w:rsidRDefault="00D47BFF" w:rsidP="004E1B69">
      <w:pPr>
        <w:pStyle w:val="a3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4E1B69" w:rsidRPr="004E1B69">
        <w:rPr>
          <w:color w:val="000000"/>
          <w:sz w:val="28"/>
          <w:szCs w:val="28"/>
        </w:rPr>
        <w:t>Разный спектр видов деятельности в системе до</w:t>
      </w:r>
      <w:r w:rsidR="00822611">
        <w:rPr>
          <w:color w:val="000000"/>
          <w:sz w:val="28"/>
          <w:szCs w:val="28"/>
        </w:rPr>
        <w:t xml:space="preserve">полнительного образования </w:t>
      </w:r>
      <w:r w:rsidR="004E1B69" w:rsidRPr="004E1B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решает следующие </w:t>
      </w:r>
      <w:r w:rsidR="004E1B69" w:rsidRPr="004E1B69">
        <w:rPr>
          <w:color w:val="000000"/>
          <w:sz w:val="28"/>
          <w:szCs w:val="28"/>
        </w:rPr>
        <w:t xml:space="preserve"> задачи:</w:t>
      </w:r>
    </w:p>
    <w:p w:rsidR="004E1B69" w:rsidRPr="004E1B69" w:rsidRDefault="004E1B69" w:rsidP="004E1B69">
      <w:pPr>
        <w:pStyle w:val="a3"/>
        <w:numPr>
          <w:ilvl w:val="0"/>
          <w:numId w:val="2"/>
        </w:numPr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D47BFF">
        <w:rPr>
          <w:color w:val="000000"/>
          <w:sz w:val="28"/>
          <w:szCs w:val="28"/>
        </w:rPr>
        <w:t>азвивает</w:t>
      </w:r>
      <w:r w:rsidRPr="004E1B69">
        <w:rPr>
          <w:color w:val="000000"/>
          <w:sz w:val="28"/>
          <w:szCs w:val="28"/>
        </w:rPr>
        <w:t xml:space="preserve"> творческие способности </w:t>
      </w:r>
      <w:proofErr w:type="gramStart"/>
      <w:r>
        <w:rPr>
          <w:color w:val="000000"/>
          <w:sz w:val="28"/>
          <w:szCs w:val="28"/>
        </w:rPr>
        <w:t>об</w:t>
      </w:r>
      <w:r w:rsidRPr="004E1B69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="00D47BFF">
        <w:rPr>
          <w:color w:val="000000"/>
          <w:sz w:val="28"/>
          <w:szCs w:val="28"/>
        </w:rPr>
        <w:t>щихся</w:t>
      </w:r>
      <w:proofErr w:type="gramEnd"/>
    </w:p>
    <w:p w:rsidR="004E1B69" w:rsidRPr="004E1B69" w:rsidRDefault="004E1B69" w:rsidP="004E1B69">
      <w:pPr>
        <w:pStyle w:val="a3"/>
        <w:numPr>
          <w:ilvl w:val="0"/>
          <w:numId w:val="2"/>
        </w:numPr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 w:rsidRPr="004E1B69">
        <w:rPr>
          <w:color w:val="000000"/>
          <w:sz w:val="28"/>
          <w:szCs w:val="28"/>
        </w:rPr>
        <w:t>Раз</w:t>
      </w:r>
      <w:r w:rsidR="00D47BFF">
        <w:rPr>
          <w:color w:val="000000"/>
          <w:sz w:val="28"/>
          <w:szCs w:val="28"/>
        </w:rPr>
        <w:t>вивает их познавательные интересы</w:t>
      </w:r>
    </w:p>
    <w:p w:rsidR="004E1B69" w:rsidRPr="004E1B69" w:rsidRDefault="004E1B69" w:rsidP="004E1B69">
      <w:pPr>
        <w:pStyle w:val="a3"/>
        <w:numPr>
          <w:ilvl w:val="0"/>
          <w:numId w:val="2"/>
        </w:numPr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D47BFF">
        <w:rPr>
          <w:color w:val="000000"/>
          <w:sz w:val="28"/>
          <w:szCs w:val="28"/>
        </w:rPr>
        <w:t>ормирует</w:t>
      </w:r>
      <w:r w:rsidRPr="004E1B69">
        <w:rPr>
          <w:color w:val="000000"/>
          <w:sz w:val="28"/>
          <w:szCs w:val="28"/>
        </w:rPr>
        <w:t xml:space="preserve"> мотивацию на успех</w:t>
      </w:r>
      <w:r w:rsidR="00A84CE7">
        <w:rPr>
          <w:color w:val="000000"/>
          <w:sz w:val="28"/>
          <w:szCs w:val="28"/>
        </w:rPr>
        <w:t xml:space="preserve"> и создает</w:t>
      </w:r>
      <w:r>
        <w:rPr>
          <w:color w:val="000000"/>
          <w:sz w:val="28"/>
          <w:szCs w:val="28"/>
        </w:rPr>
        <w:t xml:space="preserve"> ситуацию успеха</w:t>
      </w:r>
    </w:p>
    <w:p w:rsidR="004E1B69" w:rsidRPr="004E1B69" w:rsidRDefault="004E1B69" w:rsidP="004E1B69">
      <w:pPr>
        <w:pStyle w:val="a3"/>
        <w:numPr>
          <w:ilvl w:val="0"/>
          <w:numId w:val="2"/>
        </w:numPr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D47BFF">
        <w:rPr>
          <w:color w:val="000000"/>
          <w:sz w:val="28"/>
          <w:szCs w:val="28"/>
        </w:rPr>
        <w:t>оздает</w:t>
      </w:r>
      <w:r w:rsidRPr="004E1B69">
        <w:rPr>
          <w:color w:val="000000"/>
          <w:sz w:val="28"/>
          <w:szCs w:val="28"/>
        </w:rPr>
        <w:t xml:space="preserve"> усл</w:t>
      </w:r>
      <w:r>
        <w:rPr>
          <w:color w:val="000000"/>
          <w:sz w:val="28"/>
          <w:szCs w:val="28"/>
        </w:rPr>
        <w:t xml:space="preserve">овия для самоутверждения и </w:t>
      </w:r>
      <w:proofErr w:type="spellStart"/>
      <w:r>
        <w:rPr>
          <w:color w:val="000000"/>
          <w:sz w:val="28"/>
          <w:szCs w:val="28"/>
        </w:rPr>
        <w:t>пред</w:t>
      </w:r>
      <w:r w:rsidRPr="004E1B69">
        <w:rPr>
          <w:color w:val="000000"/>
          <w:sz w:val="28"/>
          <w:szCs w:val="28"/>
        </w:rPr>
        <w:t>пр</w:t>
      </w:r>
      <w:r w:rsidR="00D47BFF">
        <w:rPr>
          <w:color w:val="000000"/>
          <w:sz w:val="28"/>
          <w:szCs w:val="28"/>
        </w:rPr>
        <w:t>офессионального</w:t>
      </w:r>
      <w:proofErr w:type="spellEnd"/>
      <w:r w:rsidR="00D47BFF">
        <w:rPr>
          <w:color w:val="000000"/>
          <w:sz w:val="28"/>
          <w:szCs w:val="28"/>
        </w:rPr>
        <w:t xml:space="preserve"> самоопределения</w:t>
      </w:r>
    </w:p>
    <w:p w:rsidR="004E1B69" w:rsidRPr="004E1B69" w:rsidRDefault="004E1B69" w:rsidP="004E1B69">
      <w:pPr>
        <w:pStyle w:val="a3"/>
        <w:numPr>
          <w:ilvl w:val="0"/>
          <w:numId w:val="2"/>
        </w:numPr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D47BFF">
        <w:rPr>
          <w:color w:val="000000"/>
          <w:sz w:val="28"/>
          <w:szCs w:val="28"/>
        </w:rPr>
        <w:t>орректирует</w:t>
      </w:r>
      <w:r w:rsidRPr="004E1B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особенности развития</w:t>
      </w:r>
      <w:r w:rsidRPr="004E1B69">
        <w:rPr>
          <w:color w:val="000000"/>
          <w:sz w:val="28"/>
          <w:szCs w:val="28"/>
        </w:rPr>
        <w:t xml:space="preserve"> личности</w:t>
      </w:r>
      <w:r>
        <w:rPr>
          <w:color w:val="000000"/>
          <w:sz w:val="28"/>
          <w:szCs w:val="28"/>
        </w:rPr>
        <w:t xml:space="preserve"> обучающегося</w:t>
      </w:r>
      <w:r w:rsidR="00D47BFF">
        <w:rPr>
          <w:color w:val="000000"/>
          <w:sz w:val="28"/>
          <w:szCs w:val="28"/>
        </w:rPr>
        <w:t xml:space="preserve"> с ОВЗ</w:t>
      </w:r>
    </w:p>
    <w:p w:rsidR="004E1B69" w:rsidRPr="004E1B69" w:rsidRDefault="004E1B69" w:rsidP="004E1B69">
      <w:pPr>
        <w:pStyle w:val="a3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 школе-интернате с</w:t>
      </w:r>
      <w:r w:rsidRPr="004E1B69">
        <w:rPr>
          <w:color w:val="000000"/>
          <w:sz w:val="28"/>
          <w:szCs w:val="28"/>
        </w:rPr>
        <w:t xml:space="preserve">истема дополнительного образования </w:t>
      </w:r>
      <w:r>
        <w:rPr>
          <w:color w:val="000000"/>
          <w:sz w:val="28"/>
          <w:szCs w:val="28"/>
        </w:rPr>
        <w:t>сформирована</w:t>
      </w:r>
      <w:r w:rsidRPr="004E1B69">
        <w:rPr>
          <w:color w:val="000000"/>
          <w:sz w:val="28"/>
          <w:szCs w:val="28"/>
        </w:rPr>
        <w:t xml:space="preserve"> в отдельное </w:t>
      </w:r>
      <w:r>
        <w:rPr>
          <w:color w:val="000000"/>
          <w:sz w:val="28"/>
          <w:szCs w:val="28"/>
        </w:rPr>
        <w:t xml:space="preserve">направление  образовательной деятельности. </w:t>
      </w:r>
      <w:r w:rsidRPr="004E1B69">
        <w:rPr>
          <w:color w:val="000000"/>
          <w:sz w:val="28"/>
          <w:szCs w:val="28"/>
        </w:rPr>
        <w:t xml:space="preserve">В начале учебного года </w:t>
      </w:r>
      <w:r>
        <w:rPr>
          <w:color w:val="000000"/>
          <w:sz w:val="28"/>
          <w:szCs w:val="28"/>
        </w:rPr>
        <w:t xml:space="preserve">педагоги дополнительного образования </w:t>
      </w:r>
      <w:r w:rsidRPr="004E1B69">
        <w:rPr>
          <w:color w:val="000000"/>
          <w:sz w:val="28"/>
          <w:szCs w:val="28"/>
        </w:rPr>
        <w:t xml:space="preserve"> определяют </w:t>
      </w:r>
      <w:r>
        <w:rPr>
          <w:color w:val="000000"/>
          <w:sz w:val="28"/>
          <w:szCs w:val="28"/>
        </w:rPr>
        <w:t xml:space="preserve">цели, </w:t>
      </w:r>
      <w:r w:rsidRPr="004E1B69">
        <w:rPr>
          <w:color w:val="000000"/>
          <w:sz w:val="28"/>
          <w:szCs w:val="28"/>
        </w:rPr>
        <w:t xml:space="preserve">задачи, содержание, формы и перспективы деятельности своих кружков. </w:t>
      </w:r>
      <w:proofErr w:type="gramStart"/>
      <w:r w:rsidRPr="004E1B69">
        <w:rPr>
          <w:color w:val="000000"/>
          <w:sz w:val="28"/>
          <w:szCs w:val="28"/>
        </w:rPr>
        <w:t>Главны</w:t>
      </w:r>
      <w:r>
        <w:rPr>
          <w:color w:val="000000"/>
          <w:sz w:val="28"/>
          <w:szCs w:val="28"/>
        </w:rPr>
        <w:t>й принцип работы каждого педагога</w:t>
      </w:r>
      <w:r w:rsidRPr="004E1B69">
        <w:rPr>
          <w:color w:val="000000"/>
          <w:sz w:val="28"/>
          <w:szCs w:val="28"/>
        </w:rPr>
        <w:t xml:space="preserve"> дополнительного образования - развить творческие</w:t>
      </w:r>
      <w:r w:rsidR="00D47BFF">
        <w:rPr>
          <w:color w:val="000000"/>
          <w:sz w:val="28"/>
          <w:szCs w:val="28"/>
        </w:rPr>
        <w:t xml:space="preserve"> </w:t>
      </w:r>
      <w:r w:rsidRPr="004E1B69">
        <w:rPr>
          <w:color w:val="000000"/>
          <w:sz w:val="28"/>
          <w:szCs w:val="28"/>
        </w:rPr>
        <w:t xml:space="preserve"> способности </w:t>
      </w:r>
      <w:r>
        <w:rPr>
          <w:color w:val="000000"/>
          <w:sz w:val="28"/>
          <w:szCs w:val="28"/>
        </w:rPr>
        <w:t xml:space="preserve">обучающихся с ОВЗ </w:t>
      </w:r>
      <w:r w:rsidRPr="004E1B69">
        <w:rPr>
          <w:color w:val="000000"/>
          <w:sz w:val="28"/>
          <w:szCs w:val="28"/>
        </w:rPr>
        <w:t xml:space="preserve">и обеспечить каждому ребенку </w:t>
      </w:r>
      <w:r w:rsidRPr="004E1B69">
        <w:rPr>
          <w:color w:val="000000"/>
          <w:sz w:val="28"/>
          <w:szCs w:val="28"/>
        </w:rPr>
        <w:lastRenderedPageBreak/>
        <w:t>чувство успеха и уверенности в себе.</w:t>
      </w:r>
      <w:proofErr w:type="gramEnd"/>
      <w:r w:rsidR="00A10BA5">
        <w:rPr>
          <w:color w:val="000000"/>
          <w:sz w:val="28"/>
          <w:szCs w:val="28"/>
        </w:rPr>
        <w:t xml:space="preserve"> Всего в школе-интернате функционирует  15 кружков.</w:t>
      </w:r>
    </w:p>
    <w:p w:rsidR="00A84CE7" w:rsidRPr="00A10BA5" w:rsidRDefault="00A84CE7" w:rsidP="004E1B69">
      <w:pPr>
        <w:pStyle w:val="a3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Воспитателями школы-интерната эффективно используется такая форма занятости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, как вовлечение в творческие объединения. </w:t>
      </w:r>
      <w:r w:rsidR="00A10BA5" w:rsidRPr="00A10BA5">
        <w:rPr>
          <w:color w:val="000000"/>
          <w:sz w:val="28"/>
          <w:szCs w:val="28"/>
        </w:rPr>
        <w:t xml:space="preserve">Целью творческих объединений </w:t>
      </w:r>
      <w:r w:rsidR="00A10BA5" w:rsidRPr="00A10BA5">
        <w:rPr>
          <w:color w:val="000000"/>
          <w:sz w:val="28"/>
          <w:szCs w:val="28"/>
          <w:shd w:val="clear" w:color="auto" w:fill="FFFFFF"/>
        </w:rPr>
        <w:t>является создание условий и предпосылок духовно-нравственной мотивации для всестороннего развития и актуализации творческой одаренности личности обучающегося, способной адаптироваться в современных социально-экономических условиях.</w:t>
      </w:r>
      <w:r w:rsidR="00A10BA5">
        <w:rPr>
          <w:color w:val="000000"/>
          <w:sz w:val="28"/>
          <w:szCs w:val="28"/>
          <w:shd w:val="clear" w:color="auto" w:fill="FFFFFF"/>
        </w:rPr>
        <w:t xml:space="preserve"> Занятия в творческих объединениях позволяют </w:t>
      </w:r>
      <w:proofErr w:type="gramStart"/>
      <w:r w:rsidR="00A10BA5">
        <w:rPr>
          <w:color w:val="000000"/>
          <w:sz w:val="28"/>
          <w:szCs w:val="28"/>
          <w:shd w:val="clear" w:color="auto" w:fill="FFFFFF"/>
        </w:rPr>
        <w:t>обучающимся</w:t>
      </w:r>
      <w:proofErr w:type="gramEnd"/>
      <w:r w:rsidR="00A10BA5">
        <w:rPr>
          <w:color w:val="000000"/>
          <w:sz w:val="28"/>
          <w:szCs w:val="28"/>
          <w:shd w:val="clear" w:color="auto" w:fill="FFFFFF"/>
        </w:rPr>
        <w:t xml:space="preserve"> сформировать навыки и умения совместного коллективного творчества, учат толерантности, уважению мнения окружающих. Всего в школе-интернате функционирует 9 творческих объединений.</w:t>
      </w:r>
    </w:p>
    <w:p w:rsidR="00F23DC7" w:rsidRPr="00F23DC7" w:rsidRDefault="00F23DC7" w:rsidP="00F23DC7">
      <w:pPr>
        <w:jc w:val="both"/>
        <w:rPr>
          <w:rFonts w:ascii="Times New Roman" w:hAnsi="Times New Roman" w:cs="Times New Roman"/>
          <w:sz w:val="28"/>
          <w:szCs w:val="28"/>
        </w:rPr>
      </w:pPr>
      <w:r w:rsidRPr="00F23DC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DC7">
        <w:rPr>
          <w:rFonts w:ascii="Times New Roman" w:hAnsi="Times New Roman" w:cs="Times New Roman"/>
          <w:sz w:val="28"/>
          <w:szCs w:val="28"/>
        </w:rPr>
        <w:t xml:space="preserve"> Системой дополнительного  образования  в школе-интернате охвачено 87% </w:t>
      </w:r>
      <w:r>
        <w:rPr>
          <w:rFonts w:ascii="Times New Roman" w:hAnsi="Times New Roman" w:cs="Times New Roman"/>
          <w:sz w:val="28"/>
          <w:szCs w:val="28"/>
        </w:rPr>
        <w:t>обучающихся,</w:t>
      </w:r>
      <w:r w:rsidRPr="00F23DC7">
        <w:rPr>
          <w:rFonts w:ascii="Times New Roman" w:hAnsi="Times New Roman" w:cs="Times New Roman"/>
          <w:sz w:val="28"/>
          <w:szCs w:val="28"/>
        </w:rPr>
        <w:t xml:space="preserve"> т.к. 13% 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23DC7">
        <w:rPr>
          <w:rFonts w:ascii="Times New Roman" w:hAnsi="Times New Roman" w:cs="Times New Roman"/>
          <w:sz w:val="28"/>
          <w:szCs w:val="28"/>
        </w:rPr>
        <w:t>являются надомниками.</w:t>
      </w:r>
      <w:r w:rsidR="00E04D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4DBB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E04DBB">
        <w:rPr>
          <w:rFonts w:ascii="Times New Roman" w:hAnsi="Times New Roman" w:cs="Times New Roman"/>
          <w:sz w:val="28"/>
          <w:szCs w:val="28"/>
        </w:rPr>
        <w:t xml:space="preserve"> имеют возможность посещать 15 </w:t>
      </w:r>
      <w:proofErr w:type="spellStart"/>
      <w:r w:rsidR="00E04DBB">
        <w:rPr>
          <w:rFonts w:ascii="Times New Roman" w:hAnsi="Times New Roman" w:cs="Times New Roman"/>
          <w:sz w:val="28"/>
          <w:szCs w:val="28"/>
        </w:rPr>
        <w:t>ружков</w:t>
      </w:r>
      <w:proofErr w:type="spellEnd"/>
      <w:r w:rsidR="00E04DBB">
        <w:rPr>
          <w:rFonts w:ascii="Times New Roman" w:hAnsi="Times New Roman" w:cs="Times New Roman"/>
          <w:sz w:val="28"/>
          <w:szCs w:val="28"/>
        </w:rPr>
        <w:t xml:space="preserve"> по различным направлениям.</w:t>
      </w:r>
      <w:r w:rsidRPr="00F23DC7">
        <w:rPr>
          <w:rFonts w:ascii="Times New Roman" w:hAnsi="Times New Roman" w:cs="Times New Roman"/>
          <w:sz w:val="28"/>
          <w:szCs w:val="28"/>
        </w:rPr>
        <w:t xml:space="preserve"> В среднем 1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D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посещает</w:t>
      </w:r>
      <w:r w:rsidRPr="00F23D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3-</w:t>
      </w:r>
      <w:r w:rsidRPr="00F23DC7">
        <w:rPr>
          <w:rFonts w:ascii="Times New Roman" w:hAnsi="Times New Roman" w:cs="Times New Roman"/>
          <w:sz w:val="28"/>
          <w:szCs w:val="28"/>
        </w:rPr>
        <w:t>4 кружка или творческих объединения.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планируется включить в занятия дополнительным </w:t>
      </w:r>
      <w:r w:rsidR="00D47BFF">
        <w:rPr>
          <w:rFonts w:ascii="Times New Roman" w:hAnsi="Times New Roman" w:cs="Times New Roman"/>
          <w:sz w:val="28"/>
          <w:szCs w:val="28"/>
        </w:rPr>
        <w:t>образованием 100% обучающихся, в</w:t>
      </w:r>
      <w:r>
        <w:rPr>
          <w:rFonts w:ascii="Times New Roman" w:hAnsi="Times New Roman" w:cs="Times New Roman"/>
          <w:sz w:val="28"/>
          <w:szCs w:val="28"/>
        </w:rPr>
        <w:t xml:space="preserve"> том числе и надомников.</w:t>
      </w:r>
    </w:p>
    <w:p w:rsidR="00F23DC7" w:rsidRPr="00F23DC7" w:rsidRDefault="00F23DC7" w:rsidP="00F23DC7">
      <w:pPr>
        <w:jc w:val="both"/>
        <w:rPr>
          <w:rFonts w:ascii="Times New Roman" w:hAnsi="Times New Roman" w:cs="Times New Roman"/>
          <w:sz w:val="28"/>
          <w:szCs w:val="28"/>
        </w:rPr>
      </w:pPr>
      <w:r w:rsidRPr="00F23DC7">
        <w:rPr>
          <w:rFonts w:ascii="Times New Roman" w:hAnsi="Times New Roman" w:cs="Times New Roman"/>
          <w:sz w:val="28"/>
          <w:szCs w:val="28"/>
        </w:rPr>
        <w:t xml:space="preserve">     В соответствии с лицензией на </w:t>
      </w:r>
      <w:proofErr w:type="gramStart"/>
      <w:r w:rsidRPr="00F23DC7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F23DC7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от 30.07.2012 г. № 2690 ГКОУ РО </w:t>
      </w:r>
      <w:r>
        <w:rPr>
          <w:rFonts w:ascii="Times New Roman" w:hAnsi="Times New Roman" w:cs="Times New Roman"/>
          <w:sz w:val="28"/>
          <w:szCs w:val="28"/>
        </w:rPr>
        <w:t xml:space="preserve"> Пролетарская </w:t>
      </w:r>
      <w:r w:rsidRPr="00F23DC7">
        <w:rPr>
          <w:rFonts w:ascii="Times New Roman" w:hAnsi="Times New Roman" w:cs="Times New Roman"/>
          <w:sz w:val="28"/>
          <w:szCs w:val="28"/>
        </w:rPr>
        <w:t>школа-интернат имеет  право  осуществления образовательной деятельности по следующим образовательным программам дополнительного образования: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3460"/>
        <w:gridCol w:w="3130"/>
        <w:gridCol w:w="2364"/>
      </w:tblGrid>
      <w:tr w:rsidR="00F23DC7" w:rsidRPr="00F23DC7" w:rsidTr="00CD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F23DC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F23DC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F23DC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(направленность) образовательной программы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b/>
                <w:sz w:val="28"/>
                <w:szCs w:val="28"/>
              </w:rPr>
              <w:t>Кружки под руководством педагогов дополнительного образования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объединения под руководством воспитателей и учителей</w:t>
            </w:r>
          </w:p>
        </w:tc>
      </w:tr>
      <w:tr w:rsidR="00F23DC7" w:rsidRPr="00F23DC7" w:rsidTr="00CD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художественно-эстетической направленности, разработанные с учетом особенностей психофизического развития и возможностей обучающихся, воспитанников </w:t>
            </w:r>
            <w:r w:rsidRPr="00F23D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«Юный художник»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«Умелые руки»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Подорога</w:t>
            </w:r>
            <w:proofErr w:type="spellEnd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С.В.)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«Радуга творчества»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Рубайло</w:t>
            </w:r>
            <w:proofErr w:type="spellEnd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Т.А.)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«Чудесная вышивка»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(Гладких М.Г.)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E04DBB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«Делаем</w:t>
            </w:r>
            <w:r w:rsidR="00F23DC7"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23DC7" w:rsidRPr="00F23D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(Леонтьев В.А.)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«Мастер и мастерицы»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Стрельцова</w:t>
            </w:r>
            <w:proofErr w:type="spellEnd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Ф.М.,                </w:t>
            </w:r>
            <w:proofErr w:type="spellStart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Бырлова</w:t>
            </w:r>
            <w:proofErr w:type="spellEnd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И.Б.)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«Витражная роспись»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Грущенко</w:t>
            </w:r>
            <w:proofErr w:type="spellEnd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Г.А.)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E04DBB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Вытын</w:t>
            </w:r>
            <w:r w:rsidR="00F23DC7" w:rsidRPr="00F23DC7">
              <w:rPr>
                <w:rFonts w:ascii="Times New Roman" w:hAnsi="Times New Roman" w:cs="Times New Roman"/>
                <w:sz w:val="28"/>
                <w:szCs w:val="28"/>
              </w:rPr>
              <w:t>анка</w:t>
            </w:r>
            <w:proofErr w:type="spellEnd"/>
            <w:r w:rsidR="00F23DC7" w:rsidRPr="00F23D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(Долот Е.А.)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«Аппликация»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E04DBB">
              <w:rPr>
                <w:rFonts w:ascii="Times New Roman" w:hAnsi="Times New Roman" w:cs="Times New Roman"/>
                <w:sz w:val="28"/>
                <w:szCs w:val="28"/>
              </w:rPr>
              <w:t>Ишкина</w:t>
            </w:r>
            <w:proofErr w:type="spellEnd"/>
            <w:r w:rsidR="00E04DBB">
              <w:rPr>
                <w:rFonts w:ascii="Times New Roman" w:hAnsi="Times New Roman" w:cs="Times New Roman"/>
                <w:sz w:val="28"/>
                <w:szCs w:val="28"/>
              </w:rPr>
              <w:t xml:space="preserve"> Т.А</w:t>
            </w: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«Мастерская интересных дел»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Габрелян</w:t>
            </w:r>
            <w:proofErr w:type="spellEnd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С.И.)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Самоделкины</w:t>
            </w:r>
            <w:proofErr w:type="spellEnd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(Кучер Л.И.)</w:t>
            </w:r>
          </w:p>
        </w:tc>
      </w:tr>
      <w:tr w:rsidR="00F23DC7" w:rsidRPr="00F23DC7" w:rsidTr="00CD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военно-патриотической направленности, разработанные с учетом особенностей психофизического развития и возможностей обучающихся, воспитанников </w:t>
            </w:r>
            <w:r w:rsidRPr="00F23D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DC7" w:rsidRPr="00F23DC7" w:rsidTr="00CD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эколого-биологической направленности, разработанные с учетом особенностей психофизического развития и возможностей обучающихся, воспитанников </w:t>
            </w:r>
            <w:r w:rsidRPr="00F23D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DC7" w:rsidRPr="00F23DC7" w:rsidTr="00CD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физкультурно-спортивной направленности, разработанные с учетом </w:t>
            </w:r>
            <w:r w:rsidRPr="00F23D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особенностей психофизического развития и возможностей обучающихся, воспитанников </w:t>
            </w:r>
            <w:r w:rsidRPr="00F23D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tabs>
                <w:tab w:val="left" w:pos="102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«Тяжелая атлетика»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(Писарев В.П.)</w:t>
            </w:r>
          </w:p>
          <w:p w:rsidR="00F23DC7" w:rsidRPr="00F23DC7" w:rsidRDefault="00F23DC7" w:rsidP="00CD53EB">
            <w:pPr>
              <w:tabs>
                <w:tab w:val="left" w:pos="102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tabs>
                <w:tab w:val="left" w:pos="102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«Теннис»</w:t>
            </w:r>
          </w:p>
          <w:p w:rsidR="00F23DC7" w:rsidRPr="00F23DC7" w:rsidRDefault="00F23DC7" w:rsidP="00CD53EB">
            <w:pPr>
              <w:tabs>
                <w:tab w:val="left" w:pos="102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«Сильные, ловкие, смелые»</w:t>
            </w:r>
          </w:p>
          <w:p w:rsidR="00F23DC7" w:rsidRPr="00F23DC7" w:rsidRDefault="00F23DC7" w:rsidP="00D47BFF">
            <w:pPr>
              <w:tabs>
                <w:tab w:val="left" w:pos="102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Осначев</w:t>
            </w:r>
            <w:proofErr w:type="spellEnd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И.М.)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DC7" w:rsidRPr="00F23DC7" w:rsidTr="00CD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культурологической направленности, разработанные с учетом особенностей психофизического развития и возможностей обучающихся, воспитанников </w:t>
            </w:r>
            <w:r w:rsidRPr="00F23D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Сценки «Пилигрим»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«Солист»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Старший вокал «Вдохновение»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Оркестр «Сударушка»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Младший вокал «Искорка»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(Долот Е.А.)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«Солнышко»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Стрельцова</w:t>
            </w:r>
            <w:proofErr w:type="spellEnd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Ф.М.)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DC7" w:rsidRPr="00F23DC7" w:rsidTr="00CD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туристско-краеведческой направленности, разработанные с учетом особенностей психофизического развития и возможностей обучающихся, воспитанников </w:t>
            </w:r>
            <w:r w:rsidRPr="00F23D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«Донская кухня»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(Гребенникова Ю.Ю.)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«Донские фантазии»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(Мендель О.М.)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«Славянские обереги»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Куцева</w:t>
            </w:r>
            <w:proofErr w:type="spellEnd"/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Л.В.)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«Уголок казачьего быта»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(Гладких М.Г.)</w:t>
            </w:r>
          </w:p>
        </w:tc>
      </w:tr>
      <w:tr w:rsidR="00F23DC7" w:rsidRPr="00F23DC7" w:rsidTr="00CD53E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социально-педагогической направленности, </w:t>
            </w:r>
            <w:r w:rsidRPr="00F23D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разработанные с учетом особенностей психофизического развития и возможностей обучающихся, воспитанников </w:t>
            </w:r>
            <w:r w:rsidRPr="00F23D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 xml:space="preserve"> вида.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«Веселые пальчики»</w:t>
            </w:r>
          </w:p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DC7">
              <w:rPr>
                <w:rFonts w:ascii="Times New Roman" w:hAnsi="Times New Roman" w:cs="Times New Roman"/>
                <w:sz w:val="28"/>
                <w:szCs w:val="28"/>
              </w:rPr>
              <w:t>(Гладких М.Г.)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C7" w:rsidRPr="00F23DC7" w:rsidRDefault="00F23DC7" w:rsidP="00CD5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77B3" w:rsidRDefault="00F477B3" w:rsidP="00F23DC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7B3" w:rsidRDefault="00F477B3" w:rsidP="00F23DC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850" cy="2147888"/>
            <wp:effectExtent l="19050" t="0" r="0" b="0"/>
            <wp:docPr id="13" name="Рисунок 1" descr="D:\Работа\RADMILA\Фото 2015-2016\Разное\100PHOTO\SAM_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Разное\100PHOTO\SAM_8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5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47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52650"/>
            <wp:effectExtent l="19050" t="0" r="0" b="0"/>
            <wp:docPr id="17" name="Рисунок 2" descr="D:\Работа\RADMILA\Фото 2015-2016\Разное\100PHOTO\SAM_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2015-2016\Разное\100PHOTO\SAM_8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B3" w:rsidRDefault="004615AD" w:rsidP="00F23D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2650"/>
            <wp:effectExtent l="19050" t="0" r="9525" b="0"/>
            <wp:docPr id="8" name="Рисунок 8" descr="D:\Работа\RADMILA\Фото 2015-2016\DCIMфото 2015\9 мая2015\SAM_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RADMILA\Фото 2015-2016\DCIMфото 2015\9 мая2015\SAM_5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6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7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47B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477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171700"/>
            <wp:effectExtent l="19050" t="0" r="0" b="0"/>
            <wp:docPr id="9" name="Рисунок 9" descr="D:\Работа\RADMILA\Фото 2015-2016\DCIMфото 2015\9 мая2015\SAM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RADMILA\Фото 2015-2016\DCIMфото 2015\9 мая2015\SAM_6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48" cy="216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7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DD3" w:rsidRDefault="004615AD" w:rsidP="00F23DC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162175"/>
            <wp:effectExtent l="19050" t="0" r="9525" b="0"/>
            <wp:docPr id="10" name="Рисунок 10" descr="D:\Работа\RADMILA\Фото 2015-2016\выставка день города\DSCN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RADMILA\Фото 2015-2016\выставка день города\DSCN5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7B3">
        <w:rPr>
          <w:rFonts w:ascii="Times New Roman" w:hAnsi="Times New Roman" w:cs="Times New Roman"/>
          <w:sz w:val="28"/>
          <w:szCs w:val="28"/>
        </w:rPr>
        <w:t xml:space="preserve">    </w:t>
      </w:r>
      <w:r w:rsidR="00F47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750" cy="2124075"/>
            <wp:effectExtent l="19050" t="0" r="0" b="0"/>
            <wp:docPr id="15" name="Рисунок 3" descr="D:\Работа\RADMILA\Фото 2015-2016\Разное\100PHOTO\SAM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2015-2016\Разное\100PHOTO\SAM_8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08" cy="212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9" w:rsidRDefault="00215DD3" w:rsidP="00F23D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209800"/>
            <wp:effectExtent l="19050" t="0" r="9525" b="0"/>
            <wp:docPr id="11" name="Рисунок 11" descr="D:\Работа\RADMILA\Фото 2015-2016\Разное\100PHOTO\SAM_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RADMILA\Фото 2015-2016\Разное\100PHOTO\SAM_7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45" cy="221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7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750" cy="2197894"/>
            <wp:effectExtent l="19050" t="0" r="0" b="0"/>
            <wp:docPr id="12" name="Рисунок 12" descr="D:\Работа\RADMILA\Фото 2015-2016\Разное\100PHOTO\SAM_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RADMILA\Фото 2015-2016\Разное\100PHOTO\SAM_8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F9" w:rsidRDefault="00EE51F9" w:rsidP="00F23D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124075"/>
            <wp:effectExtent l="19050" t="0" r="9525" b="0"/>
            <wp:docPr id="5" name="Рисунок 5" descr="D:\Работа\RADMILA\Фото 2015-2016\DCIMфото 2015\9 мая2015\SAM_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RADMILA\Фото 2015-2016\DCIMфото 2015\9 мая2015\SAM_5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86" cy="212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28838"/>
            <wp:effectExtent l="19050" t="0" r="0" b="0"/>
            <wp:docPr id="6" name="Рисунок 6" descr="D:\Работа\RADMILA\Фото 2015-2016\DCIMфото 2015\9 мая2015\SAM_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RADMILA\Фото 2015-2016\DCIMфото 2015\9 мая2015\SAM_5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45" cy="213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FF" w:rsidRDefault="00F477B3" w:rsidP="00F23D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47900"/>
            <wp:effectExtent l="19050" t="0" r="9525" b="0"/>
            <wp:docPr id="16" name="Рисунок 4" descr="D:\Работа\RADMILA\САЙТ школы\фото на сайт 1\SAM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RADMILA\САЙТ школы\фото на сайт 1\SAM_5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BFF">
        <w:rPr>
          <w:rFonts w:ascii="Times New Roman" w:hAnsi="Times New Roman" w:cs="Times New Roman"/>
          <w:sz w:val="28"/>
          <w:szCs w:val="28"/>
        </w:rPr>
        <w:t xml:space="preserve">  </w:t>
      </w:r>
      <w:r w:rsidR="00EE5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245518"/>
            <wp:effectExtent l="19050" t="0" r="0" b="0"/>
            <wp:docPr id="1" name="Рисунок 1" descr="D:\Работа\RADMILA\Фото 2015-2016\DCIM\100PHOTO\SAM_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DCIM\100PHOTO\SAM_7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68" cy="224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1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51F9" w:rsidRPr="00F23DC7" w:rsidRDefault="00EE51F9" w:rsidP="00F23D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57425"/>
            <wp:effectExtent l="19050" t="0" r="9525" b="0"/>
            <wp:docPr id="2" name="Рисунок 2" descr="D:\Работа\RADMILA\Фото 2015-2016\DCIM\100PHOTO\SAM_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2015-2016\DCIM\100PHOTO\SAM_7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257425"/>
            <wp:effectExtent l="19050" t="0" r="0" b="0"/>
            <wp:docPr id="4" name="Рисунок 4" descr="D:\Работа\RADMILA\Фото 2015-2016\DCIM\100PHOTO\SAM_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RADMILA\Фото 2015-2016\DCIM\100PHOTO\SAM_7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C7" w:rsidRPr="00D47BFF" w:rsidRDefault="00736AFF" w:rsidP="00D47BFF">
      <w:pPr>
        <w:pStyle w:val="a3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М</w:t>
      </w:r>
      <w:r w:rsidR="00D02FA7">
        <w:rPr>
          <w:color w:val="000000"/>
          <w:sz w:val="28"/>
          <w:szCs w:val="28"/>
        </w:rPr>
        <w:t>ожно сделать вывод</w:t>
      </w:r>
      <w:r w:rsidRPr="004E1B69">
        <w:rPr>
          <w:color w:val="000000"/>
          <w:sz w:val="28"/>
          <w:szCs w:val="28"/>
        </w:rPr>
        <w:t>, что опыты прошедших лет в плане дополнительного образования детей с ограниченными возможностями не прошли даром.</w:t>
      </w:r>
      <w:r>
        <w:rPr>
          <w:color w:val="000000"/>
          <w:sz w:val="28"/>
          <w:szCs w:val="28"/>
        </w:rPr>
        <w:t xml:space="preserve"> </w:t>
      </w:r>
      <w:r w:rsidRPr="004E1B69">
        <w:rPr>
          <w:color w:val="000000"/>
          <w:sz w:val="28"/>
          <w:szCs w:val="28"/>
        </w:rPr>
        <w:t xml:space="preserve">Работа всех </w:t>
      </w:r>
      <w:r>
        <w:rPr>
          <w:color w:val="000000"/>
          <w:sz w:val="28"/>
          <w:szCs w:val="28"/>
        </w:rPr>
        <w:t>педагогов</w:t>
      </w:r>
      <w:r w:rsidRPr="004E1B69">
        <w:rPr>
          <w:color w:val="000000"/>
          <w:sz w:val="28"/>
          <w:szCs w:val="28"/>
        </w:rPr>
        <w:t xml:space="preserve"> дополнит</w:t>
      </w:r>
      <w:r>
        <w:rPr>
          <w:color w:val="000000"/>
          <w:sz w:val="28"/>
          <w:szCs w:val="28"/>
        </w:rPr>
        <w:t xml:space="preserve">ельного образования оценивается </w:t>
      </w:r>
      <w:r w:rsidRPr="004E1B69">
        <w:rPr>
          <w:color w:val="000000"/>
          <w:sz w:val="28"/>
          <w:szCs w:val="28"/>
        </w:rPr>
        <w:t xml:space="preserve"> и видна по результатам, успехам </w:t>
      </w:r>
      <w:r>
        <w:rPr>
          <w:color w:val="000000"/>
          <w:sz w:val="28"/>
          <w:szCs w:val="28"/>
        </w:rPr>
        <w:t>обучающихся</w:t>
      </w:r>
      <w:r w:rsidRPr="004E1B69">
        <w:rPr>
          <w:color w:val="000000"/>
          <w:sz w:val="28"/>
          <w:szCs w:val="28"/>
        </w:rPr>
        <w:t xml:space="preserve"> в конкурсах, концертах, выставках, олимпиадах, соревнованиях.</w:t>
      </w:r>
      <w:r>
        <w:rPr>
          <w:color w:val="000000"/>
          <w:sz w:val="28"/>
          <w:szCs w:val="28"/>
        </w:rPr>
        <w:t xml:space="preserve"> Поэтому работа системы дополнительного образования:</w:t>
      </w:r>
    </w:p>
    <w:p w:rsidR="00736AFF" w:rsidRDefault="00F23DC7" w:rsidP="004E1B69">
      <w:pPr>
        <w:pStyle w:val="a3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 w:rsidRPr="00F23DC7">
        <w:rPr>
          <w:bCs/>
          <w:iCs/>
          <w:color w:val="000000"/>
          <w:sz w:val="28"/>
          <w:szCs w:val="28"/>
          <w:shd w:val="clear" w:color="auto" w:fill="FFFFFF"/>
        </w:rPr>
        <w:t xml:space="preserve">1. </w:t>
      </w:r>
      <w:r w:rsidR="00736AFF">
        <w:rPr>
          <w:bCs/>
          <w:iCs/>
          <w:color w:val="000000"/>
          <w:sz w:val="28"/>
          <w:szCs w:val="28"/>
          <w:shd w:val="clear" w:color="auto" w:fill="FFFFFF"/>
        </w:rPr>
        <w:t xml:space="preserve"> Создает условия для практического приложения знаний и навыков обучающихся с ОВЗ</w:t>
      </w:r>
      <w:r w:rsidRPr="00F23DC7">
        <w:rPr>
          <w:bCs/>
          <w:iCs/>
          <w:color w:val="000000"/>
          <w:sz w:val="28"/>
          <w:szCs w:val="28"/>
          <w:shd w:val="clear" w:color="auto" w:fill="FFFFFF"/>
        </w:rPr>
        <w:t>.</w:t>
      </w:r>
      <w:r w:rsidRPr="00F23DC7">
        <w:rPr>
          <w:color w:val="000000"/>
          <w:sz w:val="28"/>
          <w:szCs w:val="28"/>
        </w:rPr>
        <w:br/>
      </w:r>
      <w:r w:rsidRPr="00F23DC7">
        <w:rPr>
          <w:bCs/>
          <w:iCs/>
          <w:color w:val="000000"/>
          <w:sz w:val="28"/>
          <w:szCs w:val="28"/>
          <w:shd w:val="clear" w:color="auto" w:fill="FFFFFF"/>
        </w:rPr>
        <w:t xml:space="preserve">2. </w:t>
      </w:r>
      <w:r w:rsidR="00736AFF">
        <w:rPr>
          <w:bCs/>
          <w:iCs/>
          <w:color w:val="000000"/>
          <w:sz w:val="28"/>
          <w:szCs w:val="28"/>
          <w:shd w:val="clear" w:color="auto" w:fill="FFFFFF"/>
        </w:rPr>
        <w:t xml:space="preserve">  Позволяет ввести </w:t>
      </w:r>
      <w:r w:rsidRPr="00F23DC7">
        <w:rPr>
          <w:bCs/>
          <w:iCs/>
          <w:color w:val="000000"/>
          <w:sz w:val="28"/>
          <w:szCs w:val="28"/>
          <w:shd w:val="clear" w:color="auto" w:fill="FFFFFF"/>
        </w:rPr>
        <w:t xml:space="preserve"> новые направления дополнительного образования и творческие объединения, по которым в школе-интернате не работали</w:t>
      </w:r>
      <w:r w:rsidRPr="00F23DC7">
        <w:rPr>
          <w:color w:val="000000"/>
          <w:sz w:val="28"/>
          <w:szCs w:val="28"/>
        </w:rPr>
        <w:br/>
      </w:r>
      <w:r w:rsidRPr="00F23DC7">
        <w:rPr>
          <w:bCs/>
          <w:iCs/>
          <w:color w:val="000000"/>
          <w:sz w:val="28"/>
          <w:szCs w:val="28"/>
          <w:shd w:val="clear" w:color="auto" w:fill="FFFFFF"/>
        </w:rPr>
        <w:t>ранее. .</w:t>
      </w:r>
      <w:r w:rsidRPr="00F23DC7">
        <w:rPr>
          <w:color w:val="000000"/>
          <w:sz w:val="28"/>
          <w:szCs w:val="28"/>
        </w:rPr>
        <w:br/>
      </w:r>
      <w:r w:rsidRPr="00F23DC7">
        <w:rPr>
          <w:bCs/>
          <w:iCs/>
          <w:color w:val="000000"/>
          <w:sz w:val="28"/>
          <w:szCs w:val="28"/>
          <w:shd w:val="clear" w:color="auto" w:fill="FFFFFF"/>
        </w:rPr>
        <w:t>3.</w:t>
      </w:r>
      <w:r w:rsidR="00736AFF">
        <w:rPr>
          <w:bCs/>
          <w:iCs/>
          <w:color w:val="000000"/>
          <w:sz w:val="28"/>
          <w:szCs w:val="28"/>
          <w:shd w:val="clear" w:color="auto" w:fill="FFFFFF"/>
        </w:rPr>
        <w:t xml:space="preserve">   Формирует коррекционную  среду для развития </w:t>
      </w:r>
      <w:r w:rsidR="00736AFF">
        <w:rPr>
          <w:color w:val="000000"/>
          <w:sz w:val="28"/>
          <w:szCs w:val="28"/>
        </w:rPr>
        <w:t>творческих потенциалов, навыков</w:t>
      </w:r>
      <w:r w:rsidR="00736AFF" w:rsidRPr="004E1B69">
        <w:rPr>
          <w:color w:val="000000"/>
          <w:sz w:val="28"/>
          <w:szCs w:val="28"/>
        </w:rPr>
        <w:t xml:space="preserve"> адаптации </w:t>
      </w:r>
      <w:r w:rsidR="00736AFF">
        <w:rPr>
          <w:color w:val="000000"/>
          <w:sz w:val="28"/>
          <w:szCs w:val="28"/>
        </w:rPr>
        <w:t xml:space="preserve"> обучающихся </w:t>
      </w:r>
      <w:r w:rsidR="00736AFF" w:rsidRPr="004E1B69">
        <w:rPr>
          <w:color w:val="000000"/>
          <w:sz w:val="28"/>
          <w:szCs w:val="28"/>
        </w:rPr>
        <w:t xml:space="preserve">к современному обществу и </w:t>
      </w:r>
      <w:r w:rsidR="00736AFF">
        <w:rPr>
          <w:color w:val="000000"/>
          <w:sz w:val="28"/>
          <w:szCs w:val="28"/>
        </w:rPr>
        <w:t>дает</w:t>
      </w:r>
      <w:r w:rsidR="00736AFF" w:rsidRPr="004E1B69">
        <w:rPr>
          <w:color w:val="000000"/>
          <w:sz w:val="28"/>
          <w:szCs w:val="28"/>
        </w:rPr>
        <w:t xml:space="preserve"> возможность получить полноценную организац</w:t>
      </w:r>
      <w:r w:rsidR="00736AFF">
        <w:rPr>
          <w:color w:val="000000"/>
          <w:sz w:val="28"/>
          <w:szCs w:val="28"/>
        </w:rPr>
        <w:t xml:space="preserve">ию </w:t>
      </w:r>
      <w:r w:rsidR="00736AFF" w:rsidRPr="004E1B69">
        <w:rPr>
          <w:color w:val="000000"/>
          <w:sz w:val="28"/>
          <w:szCs w:val="28"/>
        </w:rPr>
        <w:t xml:space="preserve"> свободного времени.</w:t>
      </w:r>
    </w:p>
    <w:p w:rsidR="004E1B69" w:rsidRPr="004E1B69" w:rsidRDefault="00736AFF" w:rsidP="004E1B69">
      <w:pPr>
        <w:pStyle w:val="a3"/>
        <w:spacing w:before="168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Решает </w:t>
      </w:r>
      <w:r w:rsidR="004E1B69" w:rsidRPr="004E1B69">
        <w:rPr>
          <w:color w:val="000000"/>
          <w:sz w:val="28"/>
          <w:szCs w:val="28"/>
        </w:rPr>
        <w:t>проблемы социальной адаптации и профессионально помогает выпускникам сделать свой правильный выбор.</w:t>
      </w:r>
    </w:p>
    <w:p w:rsidR="00365D60" w:rsidRPr="004E1B69" w:rsidRDefault="00365D60" w:rsidP="004E1B6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65D60" w:rsidRPr="004E1B69" w:rsidSect="00F477B3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F592D"/>
    <w:multiLevelType w:val="hybridMultilevel"/>
    <w:tmpl w:val="D7B03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B168D"/>
    <w:multiLevelType w:val="hybridMultilevel"/>
    <w:tmpl w:val="8F7C10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1B69"/>
    <w:rsid w:val="00021B92"/>
    <w:rsid w:val="00205FF4"/>
    <w:rsid w:val="00215DD3"/>
    <w:rsid w:val="00365D60"/>
    <w:rsid w:val="003B7782"/>
    <w:rsid w:val="004615AD"/>
    <w:rsid w:val="00466C5B"/>
    <w:rsid w:val="004E1B69"/>
    <w:rsid w:val="004E72DA"/>
    <w:rsid w:val="005B09FE"/>
    <w:rsid w:val="005D2D11"/>
    <w:rsid w:val="005D4D89"/>
    <w:rsid w:val="00631E75"/>
    <w:rsid w:val="00705785"/>
    <w:rsid w:val="00736AFF"/>
    <w:rsid w:val="00822611"/>
    <w:rsid w:val="00A10BA5"/>
    <w:rsid w:val="00A84CE7"/>
    <w:rsid w:val="00B36709"/>
    <w:rsid w:val="00BA351A"/>
    <w:rsid w:val="00BF6426"/>
    <w:rsid w:val="00D02FA7"/>
    <w:rsid w:val="00D47BFF"/>
    <w:rsid w:val="00DD57BF"/>
    <w:rsid w:val="00E04DBB"/>
    <w:rsid w:val="00EE51F9"/>
    <w:rsid w:val="00F23DC7"/>
    <w:rsid w:val="00F47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1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77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E5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B09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8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7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15</cp:revision>
  <dcterms:created xsi:type="dcterms:W3CDTF">2016-02-10T08:07:00Z</dcterms:created>
  <dcterms:modified xsi:type="dcterms:W3CDTF">2016-02-17T05:39:00Z</dcterms:modified>
</cp:coreProperties>
</file>