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757" w:rsidRDefault="00697757" w:rsidP="009E7BE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7F7F6"/>
        </w:rPr>
      </w:pPr>
    </w:p>
    <w:p w:rsidR="00697757" w:rsidRDefault="00620355" w:rsidP="0062035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 xml:space="preserve">     </w:t>
      </w:r>
      <w:r w:rsidR="009E7BE4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>10 ноября</w:t>
      </w:r>
      <w:r w:rsidR="00D86906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 xml:space="preserve"> 202</w:t>
      </w:r>
      <w:r w:rsidR="009E7BE4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>3</w:t>
      </w:r>
      <w:r w:rsidR="00A43413" w:rsidRPr="001C14E4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 xml:space="preserve"> года в  ГКОУ РО Пролетарской школе-интернате  был</w:t>
      </w:r>
      <w:r w:rsidR="009E7BE4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>о организовано и проведено профилактическое  мероприятие по противодействию идеологии терроризма</w:t>
      </w:r>
      <w:r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 xml:space="preserve"> – беседа «Нет ненависти и вражде!»</w:t>
      </w:r>
    </w:p>
    <w:p w:rsidR="00620355" w:rsidRDefault="00620355" w:rsidP="0062035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  <w:shd w:val="clear" w:color="auto" w:fill="F7F7F6"/>
        </w:rPr>
      </w:pPr>
    </w:p>
    <w:p w:rsidR="001A61EA" w:rsidRDefault="009E7BE4" w:rsidP="00950ABF">
      <w:pPr>
        <w:pStyle w:val="a3"/>
        <w:shd w:val="clear" w:color="auto" w:fill="FFFFFF"/>
        <w:spacing w:before="0" w:beforeAutospacing="0" w:after="160" w:afterAutospacing="0"/>
        <w:ind w:firstLine="708"/>
        <w:jc w:val="both"/>
        <w:rPr>
          <w:color w:val="303133"/>
          <w:sz w:val="28"/>
          <w:szCs w:val="28"/>
        </w:rPr>
      </w:pPr>
      <w:r>
        <w:rPr>
          <w:color w:val="303133"/>
          <w:sz w:val="28"/>
          <w:szCs w:val="28"/>
        </w:rPr>
        <w:t>С целью расширения представлений обучающихся об идеологии терроризма в ГКОУ РО Пролетарской школе-интернате  организовано и проведено профилактическое мероприятие по проти</w:t>
      </w:r>
      <w:r w:rsidR="00954920">
        <w:rPr>
          <w:color w:val="303133"/>
          <w:sz w:val="28"/>
          <w:szCs w:val="28"/>
        </w:rPr>
        <w:t>водействию идеологии терроризма – профилактическую беседу «</w:t>
      </w:r>
      <w:r w:rsidR="00620355">
        <w:rPr>
          <w:color w:val="303133"/>
          <w:sz w:val="28"/>
          <w:szCs w:val="28"/>
        </w:rPr>
        <w:t>Нет ненависти и вражде!</w:t>
      </w:r>
      <w:r w:rsidR="00954920">
        <w:rPr>
          <w:color w:val="303133"/>
          <w:sz w:val="28"/>
          <w:szCs w:val="28"/>
        </w:rPr>
        <w:t>».</w:t>
      </w:r>
    </w:p>
    <w:p w:rsidR="001A61EA" w:rsidRDefault="00954920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  <w:r>
        <w:rPr>
          <w:color w:val="303133"/>
          <w:sz w:val="28"/>
          <w:szCs w:val="28"/>
        </w:rPr>
        <w:t xml:space="preserve"> </w:t>
      </w:r>
      <w:r>
        <w:rPr>
          <w:color w:val="303133"/>
          <w:sz w:val="28"/>
          <w:szCs w:val="28"/>
        </w:rPr>
        <w:tab/>
        <w:t xml:space="preserve"> </w:t>
      </w:r>
    </w:p>
    <w:p w:rsidR="001A61EA" w:rsidRDefault="001A61EA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1A61EA" w:rsidRDefault="00954920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  <w:r>
        <w:rPr>
          <w:noProof/>
          <w:color w:val="303133"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3" name="Рисунок 1" descr="D:\2023-2024 УЧЕБНЫЙ ГОД\САЙТ24\терроризм\170118388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САЙТ24\терроризм\1701183888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EA" w:rsidRDefault="001A61EA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color w:val="303133"/>
        </w:rPr>
      </w:pPr>
    </w:p>
    <w:p w:rsidR="00954920" w:rsidRDefault="001A61EA" w:rsidP="00954920">
      <w:pPr>
        <w:pStyle w:val="a3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color w:val="303133"/>
        </w:rPr>
      </w:pPr>
      <w:r>
        <w:rPr>
          <w:color w:val="303133"/>
          <w:sz w:val="28"/>
          <w:szCs w:val="28"/>
        </w:rPr>
        <w:t>     </w:t>
      </w:r>
      <w:r w:rsidR="00954920">
        <w:rPr>
          <w:color w:val="303133"/>
          <w:sz w:val="28"/>
          <w:szCs w:val="28"/>
        </w:rPr>
        <w:t>Педагоги  в доступной форме объяснили  школьникам сущность терроризма, его цели, показали страшное «лицо» терроризме и ужасающие последствия этого явления.</w:t>
      </w:r>
    </w:p>
    <w:p w:rsidR="001A61EA" w:rsidRDefault="001A61EA" w:rsidP="00954920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color w:val="303133"/>
          <w:sz w:val="28"/>
          <w:szCs w:val="28"/>
        </w:rPr>
      </w:pPr>
    </w:p>
    <w:p w:rsidR="00D84BD4" w:rsidRDefault="00954920" w:rsidP="00D84BD4">
      <w:pPr>
        <w:pStyle w:val="a3"/>
        <w:shd w:val="clear" w:color="auto" w:fill="FFFFFF"/>
        <w:spacing w:before="0" w:beforeAutospacing="0" w:after="160" w:afterAutospacing="0"/>
        <w:jc w:val="center"/>
        <w:rPr>
          <w:color w:val="303133"/>
          <w:sz w:val="28"/>
          <w:szCs w:val="28"/>
        </w:rPr>
      </w:pPr>
      <w:r>
        <w:rPr>
          <w:noProof/>
          <w:color w:val="303133"/>
          <w:sz w:val="28"/>
          <w:szCs w:val="28"/>
        </w:rPr>
        <w:lastRenderedPageBreak/>
        <w:drawing>
          <wp:inline distT="0" distB="0" distL="0" distR="0">
            <wp:extent cx="5438775" cy="7243865"/>
            <wp:effectExtent l="19050" t="0" r="9525" b="0"/>
            <wp:docPr id="4" name="Рисунок 2" descr="D:\2023-2024 УЧЕБНЫЙ ГОД\САЙТ24\терроризм\170118387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САЙТ24\терроризм\1701183879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BD4" w:rsidRDefault="00D84BD4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D84BD4" w:rsidRDefault="00D84BD4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954920" w:rsidRDefault="00954920" w:rsidP="00954920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  <w:r>
        <w:rPr>
          <w:color w:val="303133"/>
          <w:sz w:val="28"/>
          <w:szCs w:val="28"/>
        </w:rPr>
        <w:t xml:space="preserve">     </w:t>
      </w:r>
      <w:proofErr w:type="gramStart"/>
      <w:r>
        <w:rPr>
          <w:color w:val="303133"/>
          <w:sz w:val="28"/>
          <w:szCs w:val="28"/>
        </w:rPr>
        <w:t xml:space="preserve">Обучающимся разъяснили нормы законодательства, устанавливающие </w:t>
      </w:r>
      <w:proofErr w:type="spellStart"/>
      <w:r>
        <w:rPr>
          <w:color w:val="303133"/>
          <w:sz w:val="28"/>
          <w:szCs w:val="28"/>
        </w:rPr>
        <w:t>отвественность</w:t>
      </w:r>
      <w:proofErr w:type="spellEnd"/>
      <w:r>
        <w:rPr>
          <w:color w:val="303133"/>
          <w:sz w:val="28"/>
          <w:szCs w:val="28"/>
        </w:rPr>
        <w:t xml:space="preserve">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России. </w:t>
      </w:r>
      <w:proofErr w:type="gramEnd"/>
    </w:p>
    <w:p w:rsidR="00D84BD4" w:rsidRDefault="00D84BD4" w:rsidP="00D84BD4">
      <w:pPr>
        <w:pStyle w:val="a3"/>
        <w:shd w:val="clear" w:color="auto" w:fill="FFFFFF"/>
        <w:spacing w:before="0" w:beforeAutospacing="0" w:after="160" w:afterAutospacing="0"/>
        <w:jc w:val="center"/>
        <w:rPr>
          <w:color w:val="303133"/>
          <w:sz w:val="28"/>
          <w:szCs w:val="28"/>
        </w:rPr>
      </w:pPr>
    </w:p>
    <w:p w:rsidR="00D84BD4" w:rsidRDefault="00D84BD4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D84BD4" w:rsidRDefault="00D84BD4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8D3951" w:rsidRDefault="00D84BD4" w:rsidP="00954920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84BD4" w:rsidRDefault="00D84BD4" w:rsidP="008D3951">
      <w:pPr>
        <w:pStyle w:val="a3"/>
        <w:spacing w:before="0" w:beforeAutospacing="0" w:after="0" w:afterAutospacing="0" w:line="276" w:lineRule="auto"/>
        <w:ind w:right="150"/>
        <w:jc w:val="both"/>
        <w:rPr>
          <w:sz w:val="28"/>
          <w:szCs w:val="28"/>
        </w:rPr>
      </w:pPr>
    </w:p>
    <w:p w:rsidR="001A61EA" w:rsidRDefault="00954920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  <w:r>
        <w:rPr>
          <w:noProof/>
          <w:color w:val="303133"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5" name="Рисунок 3" descr="D:\2023-2024 УЧЕБНЫЙ ГОД\САЙТ24\терроризм\170118387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САЙТ24\терроризм\1701183875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EA" w:rsidRDefault="001A61EA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1A61EA" w:rsidRDefault="00697757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  <w:r w:rsidRPr="006A36B8">
        <w:rPr>
          <w:sz w:val="28"/>
          <w:szCs w:val="28"/>
        </w:rPr>
        <w:t>Дети и взрослые в России и во всем мире должны знать, что с терроризмом необходимо не только бороться, гораздо важнее и эффективнее предупреждать его возникновение. Только объединившись, все вместе мы сможем противостоять терроризму, не только национальному, но и международному.</w:t>
      </w:r>
      <w:r w:rsidRPr="006A36B8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 w:rsidRPr="006A36B8">
        <w:rPr>
          <w:sz w:val="28"/>
          <w:szCs w:val="28"/>
          <w:shd w:val="clear" w:color="auto" w:fill="FFFFFF"/>
        </w:rPr>
        <w:t>Бдительность, ответственность каждого из нас составляют арсенал антитеррористической коалиции. Мы должны помнить, что любой человек, независимо от занимаемого положения, может вдруг оказаться причастным  к  трагедии.</w:t>
      </w:r>
      <w:r w:rsidRPr="006A36B8">
        <w:rPr>
          <w:rStyle w:val="apple-converted-space"/>
          <w:sz w:val="28"/>
          <w:szCs w:val="28"/>
          <w:shd w:val="clear" w:color="auto" w:fill="FFFFFF"/>
        </w:rPr>
        <w:t> </w:t>
      </w:r>
      <w:r w:rsidRPr="006A36B8">
        <w:rPr>
          <w:sz w:val="28"/>
          <w:szCs w:val="28"/>
        </w:rPr>
        <w:t xml:space="preserve"> Поэтому важно помнить, что лучшей профилактикой экстремистских настроений в обществе являются толерантность и взаимоуважение</w:t>
      </w:r>
      <w:r>
        <w:rPr>
          <w:sz w:val="28"/>
          <w:szCs w:val="28"/>
        </w:rPr>
        <w:t>.</w:t>
      </w:r>
    </w:p>
    <w:p w:rsidR="001A61EA" w:rsidRDefault="00954920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  <w:r>
        <w:rPr>
          <w:noProof/>
          <w:color w:val="303133"/>
          <w:sz w:val="28"/>
          <w:szCs w:val="28"/>
        </w:rPr>
        <w:lastRenderedPageBreak/>
        <w:drawing>
          <wp:inline distT="0" distB="0" distL="0" distR="0">
            <wp:extent cx="5940425" cy="4143375"/>
            <wp:effectExtent l="19050" t="0" r="3175" b="0"/>
            <wp:docPr id="6" name="Рисунок 4" descr="D:\2023-2024 УЧЕБНЫЙ ГОД\САЙТ24\терроризм\17011838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САЙТ24\терроризм\1701183871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846" b="3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BF" w:rsidRDefault="00950ABF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D84BD4" w:rsidRDefault="00D84BD4" w:rsidP="00D84BD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36B8">
        <w:rPr>
          <w:sz w:val="28"/>
          <w:szCs w:val="28"/>
        </w:rPr>
        <w:t xml:space="preserve">     Мы должны уважать культурные и религиозные особенности всех тех народов, которые населяют нашу многонациональную страну, а в школе-интернате относиться друг к другу с уважением и терпимостью.</w:t>
      </w:r>
    </w:p>
    <w:p w:rsidR="001A61EA" w:rsidRDefault="001A61EA" w:rsidP="001A61EA">
      <w:pPr>
        <w:pStyle w:val="a3"/>
        <w:shd w:val="clear" w:color="auto" w:fill="FFFFFF"/>
        <w:spacing w:before="0" w:beforeAutospacing="0" w:after="160" w:afterAutospacing="0"/>
        <w:jc w:val="both"/>
        <w:rPr>
          <w:color w:val="303133"/>
          <w:sz w:val="28"/>
          <w:szCs w:val="28"/>
        </w:rPr>
      </w:pPr>
    </w:p>
    <w:p w:rsidR="001A61EA" w:rsidRPr="0069174B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D84BD4" w:rsidRPr="0069174B" w:rsidRDefault="00D84BD4" w:rsidP="00697757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69174B">
        <w:rPr>
          <w:rFonts w:ascii="Times New Roman" w:hAnsi="Times New Roman" w:cs="Times New Roman"/>
          <w:sz w:val="28"/>
          <w:szCs w:val="28"/>
        </w:rPr>
        <w:t>Информацию подготовила заместитель дир</w:t>
      </w:r>
      <w:r w:rsidR="0069174B" w:rsidRPr="0069174B">
        <w:rPr>
          <w:rFonts w:ascii="Times New Roman" w:hAnsi="Times New Roman" w:cs="Times New Roman"/>
          <w:sz w:val="28"/>
          <w:szCs w:val="28"/>
        </w:rPr>
        <w:t>ектора по ВР    А.С. Безуглова</w:t>
      </w: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69174B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1A61EA" w:rsidRDefault="001A61EA" w:rsidP="001A61EA">
      <w:pPr>
        <w:pStyle w:val="a3"/>
        <w:shd w:val="clear" w:color="auto" w:fill="FFFFFF" w:themeFill="background1"/>
        <w:spacing w:before="75" w:beforeAutospacing="0" w:after="75" w:afterAutospacing="0"/>
        <w:jc w:val="both"/>
        <w:rPr>
          <w:sz w:val="28"/>
          <w:szCs w:val="28"/>
        </w:rPr>
      </w:pPr>
    </w:p>
    <w:p w:rsidR="00A11153" w:rsidRDefault="00A11153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2D3D5C" w:rsidRDefault="002D3D5C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2D3D5C" w:rsidRDefault="002D3D5C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311A0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40D6" w:rsidRDefault="00EE40D6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</w:p>
    <w:p w:rsidR="00EB28FD" w:rsidRDefault="00EB28FD" w:rsidP="00EE40D6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</w:p>
    <w:p w:rsidR="00EB28FD" w:rsidRDefault="00EB28FD" w:rsidP="00EB28FD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A7A09" w:rsidRPr="004375E1" w:rsidRDefault="00EB28FD" w:rsidP="004375E1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bookmarkStart w:id="0" w:name="_GoBack"/>
      <w:bookmarkEnd w:id="0"/>
    </w:p>
    <w:sectPr w:rsidR="009A7A09" w:rsidRPr="004375E1" w:rsidSect="00EB28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413"/>
    <w:rsid w:val="00035508"/>
    <w:rsid w:val="001A0727"/>
    <w:rsid w:val="001A61EA"/>
    <w:rsid w:val="001C14E4"/>
    <w:rsid w:val="002030A9"/>
    <w:rsid w:val="00237E41"/>
    <w:rsid w:val="002D3D5C"/>
    <w:rsid w:val="00311A0D"/>
    <w:rsid w:val="003338AE"/>
    <w:rsid w:val="00343E61"/>
    <w:rsid w:val="00362483"/>
    <w:rsid w:val="00385E73"/>
    <w:rsid w:val="004375E1"/>
    <w:rsid w:val="00473955"/>
    <w:rsid w:val="00595934"/>
    <w:rsid w:val="00603A42"/>
    <w:rsid w:val="00620355"/>
    <w:rsid w:val="00671080"/>
    <w:rsid w:val="0069174B"/>
    <w:rsid w:val="00697757"/>
    <w:rsid w:val="006A36B8"/>
    <w:rsid w:val="00711E31"/>
    <w:rsid w:val="007C01F2"/>
    <w:rsid w:val="007F207D"/>
    <w:rsid w:val="00806A0D"/>
    <w:rsid w:val="008407F9"/>
    <w:rsid w:val="008D3951"/>
    <w:rsid w:val="00950ABF"/>
    <w:rsid w:val="00954920"/>
    <w:rsid w:val="0097263C"/>
    <w:rsid w:val="009A4A97"/>
    <w:rsid w:val="009A7A09"/>
    <w:rsid w:val="009E7BE4"/>
    <w:rsid w:val="00A11153"/>
    <w:rsid w:val="00A16871"/>
    <w:rsid w:val="00A3451E"/>
    <w:rsid w:val="00A43413"/>
    <w:rsid w:val="00AB0AE5"/>
    <w:rsid w:val="00B47235"/>
    <w:rsid w:val="00B70B61"/>
    <w:rsid w:val="00CD5C10"/>
    <w:rsid w:val="00D60962"/>
    <w:rsid w:val="00D63E10"/>
    <w:rsid w:val="00D70AA2"/>
    <w:rsid w:val="00D84BD4"/>
    <w:rsid w:val="00D86906"/>
    <w:rsid w:val="00DA774B"/>
    <w:rsid w:val="00EB28FD"/>
    <w:rsid w:val="00EE40D6"/>
    <w:rsid w:val="00F3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C14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9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A36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0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C1E9C-3849-49A7-86AE-FA3804788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Радмила</dc:creator>
  <cp:keywords/>
  <dc:description/>
  <cp:lastModifiedBy>2</cp:lastModifiedBy>
  <cp:revision>29</cp:revision>
  <dcterms:created xsi:type="dcterms:W3CDTF">2018-09-02T10:07:00Z</dcterms:created>
  <dcterms:modified xsi:type="dcterms:W3CDTF">2023-11-29T11:31:00Z</dcterms:modified>
</cp:coreProperties>
</file>