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F" w:rsidRDefault="00530EB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30EB7">
        <w:rPr>
          <w:rFonts w:ascii="Times New Roman" w:hAnsi="Times New Roman" w:cs="Times New Roman"/>
          <w:sz w:val="28"/>
          <w:szCs w:val="28"/>
        </w:rPr>
        <w:t xml:space="preserve">   </w:t>
      </w:r>
      <w:r w:rsidR="00E1252F" w:rsidRPr="00530EB7">
        <w:rPr>
          <w:rFonts w:ascii="Times New Roman" w:hAnsi="Times New Roman" w:cs="Times New Roman"/>
          <w:sz w:val="28"/>
          <w:szCs w:val="28"/>
        </w:rPr>
        <w:t xml:space="preserve">Информация о ГКОУ РО Пролетарской школе-интернате </w:t>
      </w:r>
      <w:r w:rsidR="00E1252F">
        <w:rPr>
          <w:rFonts w:ascii="Times New Roman" w:hAnsi="Times New Roman" w:cs="Times New Roman"/>
          <w:sz w:val="28"/>
          <w:szCs w:val="28"/>
        </w:rPr>
        <w:t>как о</w:t>
      </w:r>
      <w:r w:rsidR="0094619C">
        <w:rPr>
          <w:rFonts w:ascii="Times New Roman" w:hAnsi="Times New Roman" w:cs="Times New Roman"/>
          <w:sz w:val="28"/>
          <w:szCs w:val="28"/>
        </w:rPr>
        <w:t>б</w:t>
      </w:r>
      <w:r w:rsidR="00E1252F">
        <w:rPr>
          <w:rFonts w:ascii="Times New Roman" w:hAnsi="Times New Roman" w:cs="Times New Roman"/>
          <w:sz w:val="28"/>
          <w:szCs w:val="28"/>
        </w:rPr>
        <w:t xml:space="preserve"> образцовом учебном заведении</w:t>
      </w:r>
      <w:r w:rsidR="00E1252F" w:rsidRPr="00530EB7">
        <w:rPr>
          <w:rFonts w:ascii="Times New Roman" w:hAnsi="Times New Roman" w:cs="Times New Roman"/>
          <w:sz w:val="28"/>
          <w:szCs w:val="28"/>
        </w:rPr>
        <w:t xml:space="preserve"> вошла   в общественно-и</w:t>
      </w:r>
      <w:r w:rsidR="00E1252F">
        <w:rPr>
          <w:rFonts w:ascii="Times New Roman" w:hAnsi="Times New Roman" w:cs="Times New Roman"/>
          <w:sz w:val="28"/>
          <w:szCs w:val="28"/>
        </w:rPr>
        <w:t>нформационный журнал «ШКОЛА ГОДА-2017</w:t>
      </w:r>
      <w:r w:rsidR="00E1252F" w:rsidRPr="00530EB7">
        <w:rPr>
          <w:rFonts w:ascii="Times New Roman" w:hAnsi="Times New Roman" w:cs="Times New Roman"/>
          <w:sz w:val="28"/>
          <w:szCs w:val="28"/>
        </w:rPr>
        <w:t>».</w:t>
      </w:r>
    </w:p>
    <w:p w:rsidR="00165EB7" w:rsidRDefault="00530EB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EB7">
        <w:rPr>
          <w:rFonts w:ascii="Times New Roman" w:hAnsi="Times New Roman" w:cs="Times New Roman"/>
          <w:sz w:val="28"/>
          <w:szCs w:val="28"/>
        </w:rPr>
        <w:t xml:space="preserve">   В июне 2017 года вышло в свет новое издание общественно-информационного журнала «ШКОЛА ГОДА – 2017». Ежегодное информационно-биографическое издание</w:t>
      </w:r>
      <w:r w:rsidRPr="00530EB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участникам Федеральных конкурсов 2017 года, распространено в специализированных образовательных выс</w:t>
      </w:r>
      <w:bookmarkStart w:id="0" w:name="_GoBack"/>
      <w:bookmarkEnd w:id="0"/>
      <w:r w:rsidRPr="00530EB7">
        <w:rPr>
          <w:rFonts w:ascii="Times New Roman" w:hAnsi="Times New Roman" w:cs="Times New Roman"/>
          <w:color w:val="000000"/>
          <w:sz w:val="28"/>
          <w:szCs w:val="28"/>
        </w:rPr>
        <w:t xml:space="preserve">тавках в городах Москва, Санкт-Петербург, Екатеринбург, Иркутск, Красноярск, Волгоград, Казань, Уфа, Самара, а также в федеральных и региональных органах власти, </w:t>
      </w:r>
      <w:r w:rsidR="00E1252F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образованием, ведущи</w:t>
      </w:r>
      <w:r w:rsidRPr="00530EB7">
        <w:rPr>
          <w:rFonts w:ascii="Times New Roman" w:hAnsi="Times New Roman" w:cs="Times New Roman"/>
          <w:color w:val="000000"/>
          <w:sz w:val="28"/>
          <w:szCs w:val="28"/>
        </w:rPr>
        <w:t>х библиотеках  и  образовательных организациях.</w:t>
      </w:r>
      <w:r w:rsidRPr="0053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 посвящен современному образованию в России, перспективам развития образования, школе будущего. </w:t>
      </w:r>
    </w:p>
    <w:p w:rsidR="00165EB7" w:rsidRDefault="00165EB7" w:rsidP="00165EB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E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71975" cy="5572125"/>
            <wp:effectExtent l="19050" t="0" r="9525" b="0"/>
            <wp:docPr id="3" name="Рисунок 1" descr="D:\Работа\RADMILA\статьи на сайт\2016-2017\Школа года 2017\Обработка\IMG_201706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статьи на сайт\2016-2017\Школа года 2017\Обработка\IMG_201706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B7" w:rsidRDefault="00165EB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30EB7" w:rsidRPr="00530EB7">
        <w:rPr>
          <w:rFonts w:ascii="Times New Roman" w:hAnsi="Times New Roman" w:cs="Times New Roman"/>
          <w:sz w:val="28"/>
          <w:szCs w:val="28"/>
        </w:rPr>
        <w:t>Информация о ГКОУ РО Пролетарской школе-интернате   как о заслужившем внимания образовательном учреждении вошла   в  этот популярный среди общественности информационный журнал.</w:t>
      </w:r>
      <w:r w:rsidR="00E12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B7" w:rsidRDefault="00165EB7" w:rsidP="00165EB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65E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7715250"/>
            <wp:effectExtent l="19050" t="0" r="0" b="0"/>
            <wp:docPr id="4" name="Рисунок 2" descr="D:\Работа\RADMILA\статьи на сайт\2016-2017\Школа года 2017\Обработка\IMG_201706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RADMILA\статьи на сайт\2016-2017\Школа года 2017\Обработка\IMG_2017061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B7" w:rsidRPr="00530EB7" w:rsidRDefault="00530EB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3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материалах издания обобщен и популяризирован передовой педагогический опыт школы-интерната, освещены достижения </w:t>
      </w:r>
      <w:r w:rsidRPr="0053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педагогического коллектива и обучающихся, а также  описаны заслуги специалистов. Информация о ГКОУ РО Пролетарской школе-интернате  призвана привлечь внимание педагогической, родительской общественности и представителей </w:t>
      </w:r>
      <w:proofErr w:type="gramStart"/>
      <w:r w:rsidRPr="0053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бизнес-сообщества</w:t>
      </w:r>
      <w:proofErr w:type="gramEnd"/>
      <w:r w:rsidRPr="0053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 результативному педагогическому опыту,  способствовать  мотивации образовательных организаций на использование новаторских технологий в образовательной деятельности, направлена на формирование системы оперативного обмена опытом, информацией, выявление лучших образцов инновационного педагогич</w:t>
      </w:r>
      <w:r w:rsidR="00E1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еского творчества. В журнале признан личный вклад отдельных специалистов школы-интерната и педагогического коллектива в целом.</w:t>
      </w:r>
      <w:r w:rsidRPr="00530EB7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4A2A86" w:rsidRDefault="004A2A86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Default="00941E0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Default="00941E0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Default="00941E0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Default="00941E0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Pr="00941E07" w:rsidRDefault="00941E07" w:rsidP="00530EB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41E07">
        <w:rPr>
          <w:rFonts w:ascii="Times New Roman" w:hAnsi="Times New Roman" w:cs="Times New Roman"/>
          <w:sz w:val="24"/>
          <w:szCs w:val="24"/>
        </w:rPr>
        <w:t xml:space="preserve">Информацию подготовила заместитель директора по ВР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E07">
        <w:rPr>
          <w:rFonts w:ascii="Times New Roman" w:hAnsi="Times New Roman" w:cs="Times New Roman"/>
          <w:sz w:val="24"/>
          <w:szCs w:val="24"/>
        </w:rPr>
        <w:t xml:space="preserve"> Р.М. Калиниченко</w:t>
      </w:r>
    </w:p>
    <w:sectPr w:rsidR="00941E07" w:rsidRPr="00941E07" w:rsidSect="004A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7EE"/>
    <w:rsid w:val="00165EB7"/>
    <w:rsid w:val="00170D8E"/>
    <w:rsid w:val="004A2A86"/>
    <w:rsid w:val="00530EB7"/>
    <w:rsid w:val="005E73DF"/>
    <w:rsid w:val="009207EE"/>
    <w:rsid w:val="00941E07"/>
    <w:rsid w:val="0094619C"/>
    <w:rsid w:val="00E1252F"/>
    <w:rsid w:val="00E57A39"/>
    <w:rsid w:val="00EC74CA"/>
    <w:rsid w:val="00F2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E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Радмила</dc:creator>
  <cp:keywords/>
  <dc:description/>
  <cp:lastModifiedBy>2</cp:lastModifiedBy>
  <cp:revision>10</cp:revision>
  <dcterms:created xsi:type="dcterms:W3CDTF">2017-06-13T16:50:00Z</dcterms:created>
  <dcterms:modified xsi:type="dcterms:W3CDTF">2017-06-17T08:21:00Z</dcterms:modified>
</cp:coreProperties>
</file>