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CC3" w:rsidRPr="00374B7C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left="1134" w:right="851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US"/>
        </w:rPr>
      </w:pPr>
    </w:p>
    <w:p w:rsidR="00407CC3" w:rsidRPr="00374B7C" w:rsidRDefault="00407CC3" w:rsidP="00407CC3">
      <w:pPr>
        <w:autoSpaceDE w:val="0"/>
        <w:autoSpaceDN w:val="0"/>
        <w:adjustRightInd w:val="0"/>
        <w:spacing w:after="0" w:line="240" w:lineRule="auto"/>
        <w:ind w:left="1134" w:right="851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74B7C">
        <w:rPr>
          <w:rFonts w:ascii="Times New Roman" w:hAnsi="Times New Roman" w:cs="Times New Roman"/>
          <w:b/>
          <w:bCs/>
          <w:color w:val="FF0000"/>
          <w:sz w:val="32"/>
          <w:szCs w:val="32"/>
        </w:rPr>
        <w:t>Трудовое воспитание и общественная деятельность</w:t>
      </w:r>
    </w:p>
    <w:p w:rsidR="00407CC3" w:rsidRDefault="00407CC3" w:rsidP="00407CC3">
      <w:pPr>
        <w:autoSpaceDE w:val="0"/>
        <w:autoSpaceDN w:val="0"/>
        <w:adjustRightInd w:val="0"/>
        <w:spacing w:after="0" w:line="240" w:lineRule="auto"/>
        <w:ind w:left="1134" w:right="851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:rsidR="009E266A" w:rsidRPr="009E266A" w:rsidRDefault="009E266A" w:rsidP="009E266A">
      <w:pPr>
        <w:pStyle w:val="section1"/>
        <w:jc w:val="right"/>
        <w:rPr>
          <w:color w:val="0070C0"/>
          <w:sz w:val="24"/>
          <w:szCs w:val="24"/>
        </w:rPr>
      </w:pPr>
      <w:r>
        <w:rPr>
          <w:rStyle w:val="a3"/>
          <w:sz w:val="28"/>
          <w:szCs w:val="28"/>
        </w:rPr>
        <w:t xml:space="preserve">     </w:t>
      </w:r>
      <w:r w:rsidRPr="009E266A">
        <w:rPr>
          <w:rStyle w:val="a3"/>
          <w:color w:val="0070C0"/>
          <w:sz w:val="24"/>
          <w:szCs w:val="24"/>
        </w:rPr>
        <w:t>Воспитание должно развить в человеке привычку и любовь к труду;</w:t>
      </w:r>
      <w:r>
        <w:rPr>
          <w:rStyle w:val="a3"/>
          <w:color w:val="0070C0"/>
          <w:sz w:val="24"/>
          <w:szCs w:val="24"/>
        </w:rPr>
        <w:t xml:space="preserve">                                                         </w:t>
      </w:r>
      <w:r w:rsidRPr="009E266A">
        <w:rPr>
          <w:rStyle w:val="a3"/>
          <w:color w:val="0070C0"/>
          <w:sz w:val="24"/>
          <w:szCs w:val="24"/>
        </w:rPr>
        <w:t xml:space="preserve"> оно должно дать ему возможность отыскать для себя труд в жизни.</w:t>
      </w:r>
    </w:p>
    <w:p w:rsidR="009E266A" w:rsidRPr="009E266A" w:rsidRDefault="009E266A" w:rsidP="009E266A">
      <w:pPr>
        <w:pStyle w:val="section1"/>
        <w:jc w:val="right"/>
        <w:rPr>
          <w:color w:val="0070C0"/>
          <w:sz w:val="24"/>
          <w:szCs w:val="24"/>
        </w:rPr>
      </w:pPr>
      <w:r w:rsidRPr="009E266A">
        <w:rPr>
          <w:rStyle w:val="a3"/>
          <w:color w:val="0070C0"/>
          <w:sz w:val="24"/>
          <w:szCs w:val="24"/>
        </w:rPr>
        <w:t>                                                                                         К.Д.Ушинский</w:t>
      </w:r>
    </w:p>
    <w:p w:rsidR="00407CC3" w:rsidRPr="00374B7C" w:rsidRDefault="00407CC3" w:rsidP="00407CC3">
      <w:pPr>
        <w:autoSpaceDE w:val="0"/>
        <w:autoSpaceDN w:val="0"/>
        <w:adjustRightInd w:val="0"/>
        <w:spacing w:after="0" w:line="240" w:lineRule="auto"/>
        <w:ind w:left="1134" w:right="851"/>
        <w:jc w:val="right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231458" w:rsidRPr="0018015D" w:rsidRDefault="00231458" w:rsidP="002314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  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В связи с приоритетом воспитания в концепции современной школы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-интерната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возрастает роль трудового воспитания. Важным направлением воспитательной работы учебных заведений всех типов является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highlight w:val="white"/>
          <w:lang w:val="en-US"/>
        </w:rPr>
        <w:t> </w:t>
      </w:r>
      <w:r w:rsidRPr="00FC4358"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  <w:highlight w:val="white"/>
        </w:rPr>
        <w:t>трудовое воспитание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. </w:t>
      </w:r>
      <w:r w:rsidR="00640B4E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Цель трудового воспитания по ФГОС </w:t>
      </w:r>
      <w:r w:rsidR="007E45BE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–</w:t>
      </w:r>
      <w:r w:rsidR="00640B4E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</w:t>
      </w:r>
      <w:r w:rsidR="007E45BE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формирование положительного отношения </w:t>
      </w:r>
      <w:proofErr w:type="gramStart"/>
      <w:r w:rsidR="007E45BE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обучающихся</w:t>
      </w:r>
      <w:proofErr w:type="gramEnd"/>
      <w:r w:rsidR="007E45BE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к труду. Его основная задача -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приобретение </w:t>
      </w:r>
      <w:proofErr w:type="gram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обучающимися</w:t>
      </w:r>
      <w:proofErr w:type="gram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 знаний о предметах, средствах и процессах труда, </w:t>
      </w:r>
      <w:proofErr w:type="spell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общетрудовых</w:t>
      </w:r>
      <w:proofErr w:type="spell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и специальных умений и навыков, необходимых для выполнения производительного труда и овладения какой-либо профессией.</w:t>
      </w:r>
    </w:p>
    <w:p w:rsidR="00231458" w:rsidRPr="0018015D" w:rsidRDefault="00231458" w:rsidP="00231458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hAnsi="Times New Roman CYR" w:cs="Times New Roman CYR"/>
          <w:color w:val="0D0D0D" w:themeColor="text1" w:themeTint="F2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  </w:t>
      </w:r>
      <w:r w:rsidR="002B0090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 осознае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тся людьми как целесообразная, сознательная, физическая или интеллектуальная деятельность человека, направленная на удовлетворение его материальных и духовных потребностей, развивающая его физические и духовные сил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ы. Воспитательная функция труда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заключается в раз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витии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и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закреплен</w:t>
      </w:r>
      <w:proofErr w:type="gram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ии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у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о</w:t>
      </w:r>
      <w:proofErr w:type="gramEnd"/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бучающихся в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ходе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трудового процесса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трудовых навыков, положительного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отношения к жизни и деятельности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. </w:t>
      </w:r>
      <w:r w:rsidRPr="00FC4358">
        <w:rPr>
          <w:rFonts w:ascii="Times New Roman CYR" w:hAnsi="Times New Roman CYR" w:cs="Times New Roman CYR"/>
          <w:color w:val="0D0D0D" w:themeColor="text1" w:themeTint="F2"/>
          <w:sz w:val="27"/>
          <w:szCs w:val="21"/>
        </w:rPr>
        <w:t>А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.С.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Макаренко говорит о социальной значимости труда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следующее: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Совместное трудовое усилие, работа в коллективе, трудовая помощь людей и постоянная их взаимная трудовая зависимость только и могут создать правильное отношение человека друг к другу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Вопросы  трудового воспитания, совершенствования человека волновали общество всегда и во все времена. Особенно сейчас проблема трудового воспитания становится все более актуальной. Недостатки и просчеты трудового воспитания обусловлены обострившимися жизненными противоречиями.</w:t>
      </w:r>
    </w:p>
    <w:p w:rsidR="009E266A" w:rsidRPr="00231458" w:rsidRDefault="00231458" w:rsidP="00231458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hAnsi="Times New Roman CYR" w:cs="Times New Roman CYR"/>
          <w:color w:val="0D0D0D" w:themeColor="text1" w:themeTint="F2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 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Трудовое  воспитание – непрерывный процесс, он начинается с рождения человека и продолжается всю жизнь. Трудовое развитие ребенка занимает ведущее место в формировании всесторонне развитой личности, оказывает огромное влияние на умственное развитие, на трудовую подготовку,  на физическое развитие,  на воспитание 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трудовых навыков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и интересов. Очень важно воспитывать в детях, трудолюбие, щедрость души, уверенность в себе, умение наслаждаться результатами своего труда. Это подготовит ребят к вступлению во “взрослую” жизнь, с ее нормами и требованиями, привьёт им оптимистическое восприятие жизни, сделает их коллективистами, стремящимися сделать свою жизнь еще лучше.</w:t>
      </w:r>
    </w:p>
    <w:p w:rsidR="00407CC3" w:rsidRPr="00374B7C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b/>
          <w:bCs/>
          <w:color w:val="0070C0"/>
          <w:sz w:val="28"/>
          <w:szCs w:val="28"/>
          <w:u w:val="single"/>
        </w:rPr>
      </w:pPr>
      <w:r w:rsidRPr="00374B7C">
        <w:rPr>
          <w:rFonts w:ascii="Times New Roman CYR" w:hAnsi="Times New Roman CYR" w:cs="Times New Roman CYR"/>
          <w:b/>
          <w:bCs/>
          <w:color w:val="0070C0"/>
          <w:sz w:val="28"/>
          <w:szCs w:val="28"/>
          <w:u w:val="single"/>
        </w:rPr>
        <w:t>Цель:</w:t>
      </w:r>
    </w:p>
    <w:p w:rsidR="00407CC3" w:rsidRPr="00374B7C" w:rsidRDefault="00407CC3" w:rsidP="00407CC3">
      <w:pPr>
        <w:autoSpaceDE w:val="0"/>
        <w:autoSpaceDN w:val="0"/>
        <w:adjustRightInd w:val="0"/>
        <w:spacing w:after="120" w:line="240" w:lineRule="auto"/>
        <w:ind w:right="851"/>
        <w:jc w:val="both"/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>С</w:t>
      </w:r>
      <w:r w:rsidRPr="00374B7C"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 xml:space="preserve">оциальная адаптация  подростков в обществе, формирование  трудовых </w:t>
      </w:r>
      <w:r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>навыков, гражданское, социально-</w:t>
      </w:r>
      <w:r w:rsidRPr="00374B7C"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>трудово</w:t>
      </w:r>
      <w:r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>е</w:t>
      </w:r>
      <w:r w:rsidRPr="00374B7C"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 xml:space="preserve"> становлени</w:t>
      </w:r>
      <w:r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>е</w:t>
      </w:r>
      <w:r w:rsidR="009E266A"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 xml:space="preserve"> обучающихся</w:t>
      </w:r>
      <w:r w:rsidRPr="00374B7C">
        <w:rPr>
          <w:rFonts w:ascii="Times New Roman CYR" w:hAnsi="Times New Roman CYR" w:cs="Times New Roman CYR"/>
          <w:bCs/>
          <w:color w:val="0D0D0D" w:themeColor="text1" w:themeTint="F2"/>
          <w:sz w:val="28"/>
          <w:szCs w:val="28"/>
        </w:rPr>
        <w:t>.</w:t>
      </w:r>
    </w:p>
    <w:p w:rsidR="00407CC3" w:rsidRPr="00374B7C" w:rsidRDefault="00407CC3" w:rsidP="00407CC3">
      <w:pPr>
        <w:autoSpaceDE w:val="0"/>
        <w:autoSpaceDN w:val="0"/>
        <w:adjustRightInd w:val="0"/>
        <w:spacing w:after="120" w:line="240" w:lineRule="auto"/>
        <w:ind w:right="851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374B7C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lastRenderedPageBreak/>
        <w:t>Задачи:</w:t>
      </w:r>
    </w:p>
    <w:p w:rsidR="00407CC3" w:rsidRPr="004350AC" w:rsidRDefault="00407CC3" w:rsidP="00407C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Формирование</w:t>
      </w:r>
      <w:r w:rsidRPr="004350AC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трудолюбия, жизненного оптимизма, способности к преодолению </w:t>
      </w:r>
      <w:r w:rsidRPr="004350A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4350AC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трудностей;</w:t>
      </w:r>
    </w:p>
    <w:p w:rsidR="00407CC3" w:rsidRPr="0018015D" w:rsidRDefault="00407CC3" w:rsidP="00407C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Развитие познавательно-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трудовой активности, профессиональной мобиль</w:t>
      </w:r>
      <w:r w:rsidR="009E266A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ности </w:t>
      </w:r>
      <w:proofErr w:type="gramStart"/>
      <w:r w:rsidR="009E266A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обучающихся</w:t>
      </w:r>
      <w:proofErr w:type="gram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Осуществление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профессионального самоопределения в условиях рынка труда и профессий;</w:t>
      </w:r>
    </w:p>
    <w:p w:rsidR="00407CC3" w:rsidRPr="0018015D" w:rsidRDefault="00407CC3" w:rsidP="00407C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Приобретение первичных знаний  и умений, связанных с деловым общением, участие в коллективном труде и общественной деятельности;</w:t>
      </w:r>
    </w:p>
    <w:p w:rsidR="00407CC3" w:rsidRPr="0018015D" w:rsidRDefault="009E266A" w:rsidP="00407C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Формирование у обучающихся</w:t>
      </w:r>
      <w:r w:rsidR="00407CC3"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прочных трудовых умений и навыков;</w:t>
      </w:r>
    </w:p>
    <w:p w:rsidR="00407CC3" w:rsidRPr="0018015D" w:rsidRDefault="00407CC3" w:rsidP="00407C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Развитие разносторонних качеств личности, способной адаптироваться к изменяющимся условиям окружающей среды.</w:t>
      </w:r>
    </w:p>
    <w:p w:rsidR="00407CC3" w:rsidRPr="00FC4358" w:rsidRDefault="00407CC3" w:rsidP="009E266A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hAnsi="Times New Roman CYR" w:cs="Times New Roman CYR"/>
          <w:color w:val="0D0D0D" w:themeColor="text1" w:themeTint="F2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 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Воспитательная деятельность в школе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-интернате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в системе трудового воспитания  осуществляется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через реализацию предметных циклов, классных часов и внеклассную работу воспитателя в группе.</w:t>
      </w:r>
    </w:p>
    <w:p w:rsidR="00407CC3" w:rsidRPr="0018015D" w:rsidRDefault="00407CC3" w:rsidP="009E266A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hAnsi="Times New Roman CYR" w:cs="Times New Roman CYR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FC435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 w:rsidRPr="00FC4358">
        <w:rPr>
          <w:rFonts w:ascii="Times New Roman CYR" w:hAnsi="Times New Roman CYR" w:cs="Times New Roman CYR"/>
          <w:b/>
          <w:color w:val="0D0D0D" w:themeColor="text1" w:themeTint="F2"/>
          <w:sz w:val="28"/>
          <w:szCs w:val="28"/>
        </w:rPr>
        <w:t>Учебная деятельность</w:t>
      </w:r>
      <w:r w:rsidR="009E266A">
        <w:rPr>
          <w:rFonts w:ascii="Times New Roman CYR" w:hAnsi="Times New Roman CYR" w:cs="Times New Roman CYR"/>
          <w:b/>
          <w:color w:val="0D0D0D" w:themeColor="text1" w:themeTint="F2"/>
          <w:sz w:val="28"/>
          <w:szCs w:val="28"/>
        </w:rPr>
        <w:t>.</w:t>
      </w:r>
    </w:p>
    <w:p w:rsidR="00407CC3" w:rsidRPr="0018015D" w:rsidRDefault="00407CC3" w:rsidP="009E266A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  </w:t>
      </w:r>
      <w:proofErr w:type="gramStart"/>
      <w:r w:rsidR="009E266A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Трудовое развитие обучающихся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на уроках осуществляется через содержание программного и дидактического материала, организацию урока, личность учителя.</w:t>
      </w:r>
      <w:proofErr w:type="gram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Колоссальные потенциальные возможности для формирования трудовых навыков имеет учебный материал, особенно по сельскохозяйственному труду, швейному делу, столярному обучению, биологии, СБО. Материал данных предметов способствует формированию трудовых навыков, служит социальной адапт</w:t>
      </w:r>
      <w:r w:rsidR="009E266A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ации обучающихся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в обществе.</w:t>
      </w:r>
      <w:r w:rsidRPr="0018015D">
        <w:rPr>
          <w:rFonts w:ascii="Times New Roman CYR" w:hAnsi="Times New Roman CYR" w:cs="Times New Roman CYR"/>
          <w:color w:val="0D0D0D" w:themeColor="text1" w:themeTint="F2"/>
          <w:sz w:val="21"/>
          <w:szCs w:val="21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Трудовое воспитание в коррекционно-педагогической работе учитывает психические особенности ребёнка, степень его девиации и педагогической запущенности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E26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Трудовая деятельность для детей с </w:t>
      </w:r>
      <w:r w:rsidR="002B0090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ОВЗ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более доступна, чем учебная, в силу особенностей их психики и интеллекта. Очень часто именно в ней они стремятся реализоваться и почувствовать свою полезность и нужность, как для сверстников, так и для взрослых. Поэтому при коррекционной работе труд (как процесс и как школьный предмет) может являться одним из главных средств не только физического и психического развития детей с отклонениями, но и их социализации. Нет средства более важного, чтобы стать человеком, личностью, семьянином 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гражданином, сделать себя 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окружающий мир лучше, чем свободное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>творчество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каждодневный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>труд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. Это возможно, прививая </w:t>
      </w:r>
      <w:proofErr w:type="gramStart"/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уча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ю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щимся</w:t>
      </w:r>
      <w:proofErr w:type="gram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: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Познание 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истину;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proofErr w:type="spell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Креативность</w:t>
      </w:r>
      <w:proofErr w:type="spell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proofErr w:type="spell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инновационность</w:t>
      </w:r>
      <w:proofErr w:type="spell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Уважение к труду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Целеустремленность 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настойчивость;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Трудолюбие;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Бережливость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 CYR" w:hAnsi="Times New Roman CYR" w:cs="Times New Roman CYR"/>
          <w:color w:val="0D0D0D" w:themeColor="text1" w:themeTint="F2"/>
          <w:sz w:val="16"/>
          <w:szCs w:val="16"/>
        </w:rPr>
      </w:pP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Творчество и созидание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.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en-US"/>
        </w:rPr>
      </w:pP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b/>
          <w:bCs/>
          <w:color w:val="0D0D0D" w:themeColor="text1" w:themeTint="F2"/>
        </w:rPr>
      </w:pPr>
      <w:r w:rsidRPr="0018015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 xml:space="preserve">2. </w:t>
      </w:r>
      <w:r w:rsidRPr="0018015D"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 xml:space="preserve">Ещё одним источником </w:t>
      </w:r>
      <w:r w:rsidRPr="0018015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 xml:space="preserve">трудового  воспитания </w:t>
      </w:r>
      <w:r w:rsidRPr="0018015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US"/>
        </w:rPr>
        <w:t> </w:t>
      </w:r>
      <w:r w:rsidRPr="0018015D"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>в школе</w:t>
      </w:r>
      <w:r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>-интернате</w:t>
      </w:r>
      <w:r w:rsidRPr="0018015D">
        <w:rPr>
          <w:rFonts w:ascii="Times New Roman CYR" w:hAnsi="Times New Roman CYR" w:cs="Times New Roman CYR"/>
          <w:b/>
          <w:bCs/>
          <w:color w:val="0D0D0D" w:themeColor="text1" w:themeTint="F2"/>
          <w:sz w:val="28"/>
          <w:szCs w:val="28"/>
        </w:rPr>
        <w:t xml:space="preserve"> являются: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классные час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ы, направленные на общественно-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полезную работу;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коллективные  трудовые и творческие дела: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творческие работы;</w:t>
      </w:r>
    </w:p>
    <w:p w:rsidR="00407CC3" w:rsidRPr="0018015D" w:rsidRDefault="00407CC3" w:rsidP="00407CC3">
      <w:pPr>
        <w:tabs>
          <w:tab w:val="left" w:pos="3675"/>
        </w:tabs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055E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экскурсии на трудовые предприятия и учреждения;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акция памяти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Обелиск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благотворительная акция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Моя помощь здесь тоже нужна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экологические акции: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Мусор имеет свой дом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  «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Живи родник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трудовая деятельность;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акция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Помощь должна быть бескорыстна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помощь  ветеранам;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акция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Нашим рекам и озерам – чистые берега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день древонасаждения;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акция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Мусор имеет свой дом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уборка территории школьного двора;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школьные субботники;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участие в областном  конкурсе по трудовому обучению;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проведение  конкурса 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gram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Лучший</w:t>
      </w:r>
      <w:proofErr w:type="gramEnd"/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по профессии</w:t>
      </w:r>
      <w:r w:rsidRPr="001801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407CC3" w:rsidRPr="0018015D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Трудовое воспитание 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-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есть процесс вовлечения 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об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уча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ю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щихся в разнообразные, педагогически организованные виды общественно полезного труда с целью передачи им минимума производственного опыта, трудовых умений и навыков, развития у них творческого практического мышления, трудолюбия и сознания рабочего человека. В качестве критериев трудов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ой воспитанности детей с ОВЗ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выступают такие показатели, как  личная заинтересованность и производительность </w:t>
      </w:r>
      <w:proofErr w:type="gramStart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труда</w:t>
      </w:r>
      <w:proofErr w:type="gramEnd"/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и отличное качество работы, трудовая активность и творческое  отношение к процессу труда, трудовая дисциплина, нравственное свойство личности — трудолюбие.</w:t>
      </w:r>
    </w:p>
    <w:p w:rsidR="00407CC3" w:rsidRDefault="00407CC3" w:rsidP="00407C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D0D0D" w:themeColor="text1" w:themeTint="F2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  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Как мы видим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, 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трудовое воспитание является значимой частью общей системы воспитания, и не теряет своей актуальности на протяжении всей истории педагогики. Опыт отечественных педагогов в сфере трудового воспитания актуален и в наши дни. Эффективность и результативность трудового воспитания в школе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-интернате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во многом зависит от педагога, его организаторских способностей и личностных качеств. Перед ним стоит сложная задача: педагогически целесообразно сочетать свою руководящую роль, как организатора процесса труда,</w:t>
      </w: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 xml:space="preserve"> с самостоятельностью детей</w:t>
      </w:r>
      <w:r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  <w:highlight w:val="white"/>
        </w:rPr>
        <w:t>, ученическим самоуправлением, активизацией учащихся в труде и общественной деятельности. Не только учителя труда, но и классные руководители, которые сопровождают учеников на протяжении длительного времени, могут способствовать развитию трудовых навыков детей, тем самым не только подготавливая их к будущей жизни, но и способствуя развитию их нравственных качеств и творчества.</w:t>
      </w:r>
    </w:p>
    <w:p w:rsidR="00407CC3" w:rsidRDefault="00407CC3" w:rsidP="00407CC3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iCs/>
          <w:color w:val="0D0D0D" w:themeColor="text1" w:themeTint="F2"/>
          <w:sz w:val="32"/>
          <w:szCs w:val="40"/>
          <w:highlight w:val="white"/>
        </w:rPr>
      </w:pPr>
    </w:p>
    <w:p w:rsidR="00407CC3" w:rsidRPr="00504380" w:rsidRDefault="00407CC3" w:rsidP="00407C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highlight w:val="white"/>
        </w:rPr>
      </w:pPr>
      <w:r w:rsidRPr="00504380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  <w:highlight w:val="white"/>
        </w:rPr>
        <w:t>Педагогические условия организации трудового воспитания</w:t>
      </w:r>
    </w:p>
    <w:p w:rsidR="00407CC3" w:rsidRPr="00504380" w:rsidRDefault="00407CC3" w:rsidP="00407CC3">
      <w:pPr>
        <w:autoSpaceDE w:val="0"/>
        <w:autoSpaceDN w:val="0"/>
        <w:adjustRightInd w:val="0"/>
        <w:spacing w:after="0" w:line="240" w:lineRule="auto"/>
        <w:ind w:right="851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highlight w:val="white"/>
        </w:rPr>
      </w:pPr>
    </w:p>
    <w:tbl>
      <w:tblPr>
        <w:tblW w:w="0" w:type="auto"/>
        <w:jc w:val="center"/>
        <w:tblInd w:w="-1134" w:type="dxa"/>
        <w:tblLayout w:type="fixed"/>
        <w:tblLook w:val="0000"/>
      </w:tblPr>
      <w:tblGrid>
        <w:gridCol w:w="9495"/>
      </w:tblGrid>
      <w:tr w:rsidR="00407CC3" w:rsidRPr="0018015D" w:rsidTr="00412E59">
        <w:trPr>
          <w:trHeight w:val="1"/>
          <w:jc w:val="center"/>
        </w:trPr>
        <w:tc>
          <w:tcPr>
            <w:tcW w:w="9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07CC3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     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Успех трудового воспитания зависит от его правильной организации, </w:t>
            </w: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      </w:t>
            </w:r>
          </w:p>
          <w:p w:rsidR="00407CC3" w:rsidRPr="0018015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   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соблюдения следующих педагогических условий:</w:t>
            </w:r>
          </w:p>
          <w:p w:rsidR="00407CC3" w:rsidRPr="0018015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 w:rsidRPr="0018015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1. </w:t>
            </w:r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Подчинение труда детей учебно-воспитательным задачам, которое достигается в процессе взаимопроникновения целей учебного, общественно полезного и производительного труда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. В общественно полезном и производительном труде учащихся должны находить практическое применение знания и умения, полученные в учебном процессе. И</w:t>
            </w: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,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наоборот, в учебном процессе, в домашнем труде, кружковой работе, на занятиях в учреждениях дополнительного образования решаются задачи трудового обучения и воспитания детей.</w:t>
            </w:r>
          </w:p>
          <w:p w:rsidR="00407CC3" w:rsidRPr="0018015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 w:rsidRPr="0018015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2. </w:t>
            </w:r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Сочетание общественной значимости тру</w:t>
            </w:r>
            <w:r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да с личными интересами ребенка с ОВЗ</w:t>
            </w:r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.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Дети должны быть убеждены в целесообразности и полезности предстоящей деятельности для общества, их семьи и для себя. </w:t>
            </w:r>
            <w:proofErr w:type="gramStart"/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Смысл труда раскрывается </w:t>
            </w: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об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уча</w:t>
            </w: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ю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щимся с учетом их возраста, индивидуальных интересов и потребностей.</w:t>
            </w:r>
            <w:proofErr w:type="gramEnd"/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Педагогический опыт В.А.Сухомлинского наглядно показывает эффективность соблюдения данного </w:t>
            </w:r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педагогического условия. 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В.А.Сухомлинского решили использовать пустующий косогор. Они его вспахали, засадили виноградом, ухаживали, спасали от заморозков, а когда вырастили виноград, первые грозди вынесли прямо из сада ветеранам войны и труда, пенсионерам, жителям села.</w:t>
            </w:r>
          </w:p>
          <w:p w:rsidR="00407CC3" w:rsidRPr="0018015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 w:rsidRPr="0018015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  <w:r w:rsidRPr="003637EE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 xml:space="preserve">. </w:t>
            </w:r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Доступность и посильность трудовой деятельности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. Непосильный труд нецелесообразен уже потому, что он, как правило, не приводит к достижению желаемого результата. Такой труд подрывает духовные и физические силы детей, веру в себя. Из этого не следует, однако, что труд детей не должен требовать от них никакого напряжения сил — трудовые задания подбираются в соответствии с силами и способностями учащихся.</w:t>
            </w:r>
          </w:p>
          <w:p w:rsidR="00407CC3" w:rsidRPr="0018015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 w:rsidRPr="0018015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4. </w:t>
            </w:r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 xml:space="preserve">Добросовестность и обязательность трудовой деятельности </w:t>
            </w:r>
            <w:proofErr w:type="gramStart"/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обучающихся</w:t>
            </w:r>
            <w:proofErr w:type="gramEnd"/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.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Иногда </w:t>
            </w:r>
            <w:proofErr w:type="gramStart"/>
            <w:r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обучающиеся</w:t>
            </w:r>
            <w:proofErr w:type="gramEnd"/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с энтузиазмом берутся за дело, но быстро теряют к нему интерес. Задача учителя состоит в том, чтобы в процессе выполнения взятого обязательства поддерживать у детей желание довести работу до конца, приучить их работать систематически и равномерно. В отдельных случаях классный коллектив вправе потребовать от школьников выполнения взятого обязательства.</w:t>
            </w:r>
          </w:p>
          <w:p w:rsidR="00407CC3" w:rsidRPr="0018015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jc w:val="both"/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</w:pPr>
            <w:r w:rsidRPr="0018015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5. </w:t>
            </w:r>
            <w:r w:rsidRPr="003637EE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Сочетание коллективных и индивидуальных форм трудовой деятельности</w:t>
            </w:r>
            <w:r w:rsidRPr="003637EE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>.</w:t>
            </w:r>
            <w:r w:rsidRPr="0018015D">
              <w:rPr>
                <w:rFonts w:ascii="Times New Roman CYR" w:hAnsi="Times New Roman CYR" w:cs="Times New Roman CYR"/>
                <w:color w:val="0D0D0D" w:themeColor="text1" w:themeTint="F2"/>
                <w:sz w:val="28"/>
                <w:szCs w:val="28"/>
              </w:rPr>
              <w:t xml:space="preserve"> С одной стороны, необходимо сотрудничество детей в звеньях, бригадах, цехах, с другой — каждый член детского коллектива должен иметь конкретное задание, уметь его выполнять, нести ответственность за качество и своевременность его исполнения.</w:t>
            </w:r>
          </w:p>
          <w:p w:rsidR="00407CC3" w:rsidRPr="008B061D" w:rsidRDefault="00407CC3" w:rsidP="00412E59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jc w:val="both"/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</w:pPr>
            <w:r w:rsidRPr="00CE4316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 xml:space="preserve">Эффективное трудовое воспитание — фундамент творческой </w:t>
            </w:r>
            <w:r w:rsidRPr="00CE4316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lastRenderedPageBreak/>
              <w:t xml:space="preserve">активности и нравственного становления личности </w:t>
            </w:r>
            <w:proofErr w:type="gramStart"/>
            <w:r w:rsidR="002B0090"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b/>
                <w:color w:val="0D0D0D" w:themeColor="text1" w:themeTint="F2"/>
                <w:sz w:val="28"/>
                <w:szCs w:val="28"/>
              </w:rPr>
              <w:t>.</w:t>
            </w:r>
          </w:p>
        </w:tc>
      </w:tr>
    </w:tbl>
    <w:p w:rsidR="007E45BE" w:rsidRPr="0018015D" w:rsidRDefault="007E45BE" w:rsidP="007E45BE">
      <w:p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266A" w:rsidRPr="00055E38" w:rsidRDefault="00055E38" w:rsidP="00055E38">
      <w:pPr>
        <w:autoSpaceDE w:val="0"/>
        <w:autoSpaceDN w:val="0"/>
        <w:adjustRightInd w:val="0"/>
        <w:spacing w:after="0" w:line="240" w:lineRule="auto"/>
        <w:ind w:right="851"/>
        <w:jc w:val="center"/>
        <w:rPr>
          <w:rFonts w:ascii="Times New Roman CYR" w:hAnsi="Times New Roman CYR" w:cs="Times New Roman CYR"/>
          <w:sz w:val="28"/>
          <w:szCs w:val="28"/>
        </w:rPr>
      </w:pPr>
      <w:r w:rsidRPr="00055E38">
        <w:rPr>
          <w:rFonts w:ascii="Times New Roman CYR" w:hAnsi="Times New Roman CYR" w:cs="Times New Roman CYR"/>
          <w:b/>
          <w:bCs/>
          <w:sz w:val="28"/>
          <w:szCs w:val="28"/>
        </w:rPr>
        <w:t xml:space="preserve">Результаты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трудового воспитания.</w:t>
      </w:r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ind w:right="794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Повышение уровня социально-бытовой адаптации и развитие самостоятельности в быту, приобретение трудовых навыков.</w:t>
      </w:r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Сформировавшиеся, устойчивые   навыки  самообслуживания.</w:t>
      </w:r>
    </w:p>
    <w:p w:rsidR="00055E38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Знакомство с профессиями. Сформировавшиеся представления о рынке труда и требованиях к работнику на современном этапе. </w:t>
      </w:r>
      <w:proofErr w:type="gramStart"/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Расширенное представл</w:t>
      </w:r>
      <w:r w:rsidR="00162586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ение обучающихся </w:t>
      </w: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о способах поиска работы.</w:t>
      </w:r>
      <w:proofErr w:type="gramEnd"/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Воспитание социально значимой личности, свободно себя чувствующей в повседневной жизни; в сфере правовых, производственных, служебных  отношений;</w:t>
      </w:r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Знание видов профессий и основных деловых документов;</w:t>
      </w:r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Ясное</w:t>
      </w: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ос</w:t>
      </w:r>
      <w:r w:rsidR="00055E38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ознание </w:t>
      </w:r>
      <w:proofErr w:type="gramStart"/>
      <w:r w:rsidR="00055E38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обучающимися</w:t>
      </w:r>
      <w:proofErr w:type="gramEnd"/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смысла, содержания и технологии  трудового процесса;</w:t>
      </w:r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Получение первоначального профессионального образования;</w:t>
      </w:r>
    </w:p>
    <w:p w:rsidR="009E266A" w:rsidRPr="00055E38" w:rsidRDefault="009E266A" w:rsidP="00055E3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51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А</w:t>
      </w:r>
      <w:r w:rsidR="00055E38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ктивное  участие </w:t>
      </w:r>
      <w:proofErr w:type="gramStart"/>
      <w:r w:rsidR="00055E38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обучающихся</w:t>
      </w:r>
      <w:proofErr w:type="gramEnd"/>
      <w:r w:rsidR="00055E38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</w:t>
      </w:r>
      <w:r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в общественной жизни школы-интерната, города.</w:t>
      </w:r>
    </w:p>
    <w:p w:rsidR="00055E38" w:rsidRDefault="00055E38" w:rsidP="00055E38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Р</w:t>
      </w:r>
      <w:r w:rsidR="009E266A"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азвитие  культуры труда </w:t>
      </w:r>
      <w:proofErr w:type="gramStart"/>
      <w:r w:rsidR="009E266A"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обучающихся</w:t>
      </w:r>
      <w:proofErr w:type="gramEnd"/>
      <w:r w:rsidR="009E266A" w:rsidRPr="0018015D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;</w:t>
      </w:r>
    </w:p>
    <w:p w:rsidR="00055E38" w:rsidRDefault="00055E38" w:rsidP="00055E38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У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ч</w:t>
      </w:r>
      <w:r w:rsidR="00162586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астие обучающихся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в социально-значимых проектах школы-интерната и социальных акциях, города, района по направлению трудового воспитания и общественной деятельности;</w:t>
      </w:r>
    </w:p>
    <w:p w:rsidR="00055E38" w:rsidRDefault="00055E38" w:rsidP="00055E38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Т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рудовое воспитание: </w:t>
      </w:r>
      <w:r w:rsidR="00162586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обучающиеся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  производят мелкий ремонт одежды, ухаживают  за цветами; убирают прилегающую территорию; правильно выполняют генеральную уборку класса, школы; выполняют социально – значимые, общественные работы;</w:t>
      </w:r>
    </w:p>
    <w:p w:rsidR="00055E38" w:rsidRDefault="00055E38" w:rsidP="00055E38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«Т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имуровская работа»</w:t>
      </w:r>
      <w:r w:rsidR="004B59D6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, оказание помощи ветеранам ВОВ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 xml:space="preserve">, престарелым и пожилым людям,  </w:t>
      </w:r>
      <w:r w:rsidR="009E266A" w:rsidRPr="00055E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детям войны</w:t>
      </w:r>
      <w:r w:rsidR="009E266A" w:rsidRPr="00055E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9E266A" w:rsidRPr="00055E38" w:rsidRDefault="00055E38" w:rsidP="00055E38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</w:pPr>
      <w:r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Ф</w:t>
      </w:r>
      <w:r w:rsidR="009E266A" w:rsidRPr="00055E38">
        <w:rPr>
          <w:rFonts w:ascii="Times New Roman CYR" w:hAnsi="Times New Roman CYR" w:cs="Times New Roman CYR"/>
          <w:color w:val="0D0D0D" w:themeColor="text1" w:themeTint="F2"/>
          <w:sz w:val="28"/>
          <w:szCs w:val="28"/>
        </w:rPr>
        <w:t>ормирование ориентировки  в мире профессий, соответственно  своим возможностям.</w:t>
      </w:r>
    </w:p>
    <w:p w:rsidR="00407CC3" w:rsidRPr="00CE4316" w:rsidRDefault="00407CC3" w:rsidP="00407CC3">
      <w:pPr>
        <w:autoSpaceDE w:val="0"/>
        <w:autoSpaceDN w:val="0"/>
        <w:adjustRightInd w:val="0"/>
        <w:spacing w:after="0" w:line="240" w:lineRule="auto"/>
        <w:ind w:left="708" w:right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07CC3" w:rsidRDefault="00407CC3" w:rsidP="00407CC3">
      <w:pPr>
        <w:jc w:val="both"/>
        <w:rPr>
          <w:color w:val="0D0D0D" w:themeColor="text1" w:themeTint="F2"/>
        </w:rPr>
      </w:pPr>
    </w:p>
    <w:p w:rsidR="00407CC3" w:rsidRDefault="00407CC3" w:rsidP="00407CC3">
      <w:pPr>
        <w:jc w:val="both"/>
        <w:rPr>
          <w:color w:val="0D0D0D" w:themeColor="text1" w:themeTint="F2"/>
        </w:rPr>
      </w:pPr>
    </w:p>
    <w:p w:rsidR="00407CC3" w:rsidRDefault="004B59D6" w:rsidP="00407CC3">
      <w:pPr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>
            <wp:extent cx="5613400" cy="4276725"/>
            <wp:effectExtent l="19050" t="0" r="6350" b="0"/>
            <wp:docPr id="1" name="Рисунок 1" descr="D:\Работа\RADMILA\ФОТО\фото 19\SAM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\фото 19\SAM_2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19" cy="428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C3" w:rsidRDefault="00162586" w:rsidP="00407CC3">
      <w:pPr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5613400" cy="4210050"/>
            <wp:effectExtent l="19050" t="0" r="6350" b="0"/>
            <wp:docPr id="2" name="Рисунок 1" descr="H:\DCIM\100PHOTO\SAM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8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19" cy="421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C3" w:rsidRDefault="00407CC3" w:rsidP="00407CC3">
      <w:pPr>
        <w:jc w:val="both"/>
        <w:rPr>
          <w:color w:val="0D0D0D" w:themeColor="text1" w:themeTint="F2"/>
        </w:rPr>
      </w:pPr>
    </w:p>
    <w:p w:rsidR="00407CC3" w:rsidRPr="0018015D" w:rsidRDefault="00407CC3" w:rsidP="00407CC3">
      <w:pPr>
        <w:jc w:val="both"/>
        <w:rPr>
          <w:color w:val="0D0D0D" w:themeColor="text1" w:themeTint="F2"/>
        </w:rPr>
      </w:pPr>
    </w:p>
    <w:p w:rsidR="0093704C" w:rsidRDefault="00162586">
      <w:r>
        <w:rPr>
          <w:noProof/>
        </w:rPr>
        <w:drawing>
          <wp:inline distT="0" distB="0" distL="0" distR="0">
            <wp:extent cx="5740400" cy="4038600"/>
            <wp:effectExtent l="19050" t="0" r="0" b="0"/>
            <wp:docPr id="3" name="Рисунок 2" descr="D:\Работа\RADMILA\Фото 2015-2016\DCIMфото 2015\9 мая2015\SAM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фото 2015\9 мая2015\SAM_6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37" cy="40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86" w:rsidRDefault="00162586"/>
    <w:p w:rsidR="00162586" w:rsidRDefault="00162586">
      <w:r>
        <w:rPr>
          <w:noProof/>
        </w:rPr>
        <w:drawing>
          <wp:inline distT="0" distB="0" distL="0" distR="0">
            <wp:extent cx="5743575" cy="3786188"/>
            <wp:effectExtent l="19050" t="0" r="9525" b="0"/>
            <wp:docPr id="4" name="Рисунок 3" descr="D:\Работа\RADMILA\Фото 2015-2016\DCIMфото 2015\9 мая2015\SAM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DCIMфото 2015\9 мая2015\SAM_6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30" cy="37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86" w:rsidRDefault="00162586"/>
    <w:p w:rsidR="00162586" w:rsidRDefault="00162586"/>
    <w:p w:rsidR="00162586" w:rsidRDefault="00162586">
      <w:r>
        <w:rPr>
          <w:noProof/>
        </w:rPr>
        <w:drawing>
          <wp:inline distT="0" distB="0" distL="0" distR="0">
            <wp:extent cx="5591175" cy="4038600"/>
            <wp:effectExtent l="19050" t="0" r="0" b="0"/>
            <wp:docPr id="5" name="Рисунок 4" descr="D:\Работа\RADMILA\Фото 2015-2016\DCIMфото 2015\9 мая2015\SAM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2015-2016\DCIMфото 2015\9 мая2015\SAM_5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73" cy="40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86" w:rsidRDefault="00162586">
      <w:r>
        <w:rPr>
          <w:noProof/>
        </w:rPr>
        <w:drawing>
          <wp:inline distT="0" distB="0" distL="0" distR="0">
            <wp:extent cx="5575300" cy="4181475"/>
            <wp:effectExtent l="19050" t="0" r="6350" b="0"/>
            <wp:docPr id="6" name="Рисунок 5" descr="D:\Работа\RADMILA\Фото 2015-2016\DCIMфото 2015\9 мая2015\SAM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RADMILA\Фото 2015-2016\DCIMфото 2015\9 мая2015\SAM_5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83" cy="418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586" w:rsidSect="009E266A">
      <w:pgSz w:w="12240" w:h="15840"/>
      <w:pgMar w:top="568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869D76"/>
    <w:lvl w:ilvl="0">
      <w:numFmt w:val="bullet"/>
      <w:lvlText w:val="*"/>
      <w:lvlJc w:val="left"/>
    </w:lvl>
  </w:abstractNum>
  <w:abstractNum w:abstractNumId="1">
    <w:nsid w:val="75731995"/>
    <w:multiLevelType w:val="hybridMultilevel"/>
    <w:tmpl w:val="308E0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CC3"/>
    <w:rsid w:val="00055E38"/>
    <w:rsid w:val="00162586"/>
    <w:rsid w:val="00231458"/>
    <w:rsid w:val="00240DF5"/>
    <w:rsid w:val="002B0090"/>
    <w:rsid w:val="003929AF"/>
    <w:rsid w:val="00407CC3"/>
    <w:rsid w:val="004B59D6"/>
    <w:rsid w:val="0052053B"/>
    <w:rsid w:val="00640B4E"/>
    <w:rsid w:val="00676607"/>
    <w:rsid w:val="007E45BE"/>
    <w:rsid w:val="00803FB2"/>
    <w:rsid w:val="0093704C"/>
    <w:rsid w:val="009E266A"/>
    <w:rsid w:val="00A63C85"/>
    <w:rsid w:val="00C73C8A"/>
    <w:rsid w:val="00D70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E266A"/>
    <w:rPr>
      <w:i/>
      <w:iCs/>
    </w:rPr>
  </w:style>
  <w:style w:type="paragraph" w:customStyle="1" w:styleId="section1">
    <w:name w:val="section1"/>
    <w:basedOn w:val="a"/>
    <w:rsid w:val="009E26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055E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9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12</cp:revision>
  <dcterms:created xsi:type="dcterms:W3CDTF">2016-02-03T07:55:00Z</dcterms:created>
  <dcterms:modified xsi:type="dcterms:W3CDTF">2016-03-27T07:22:00Z</dcterms:modified>
</cp:coreProperties>
</file>