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7F9" w:rsidRDefault="006F27F9" w:rsidP="00BD70A3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</w:p>
    <w:p w:rsidR="00BD70A3" w:rsidRDefault="00BD70A3" w:rsidP="00C03866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222222"/>
          <w:sz w:val="26"/>
          <w:szCs w:val="26"/>
          <w:lang w:eastAsia="ru-RU"/>
        </w:rPr>
      </w:pPr>
      <w:r>
        <w:rPr>
          <w:rFonts w:ascii="Arial" w:eastAsia="Times New Roman" w:hAnsi="Arial" w:cs="Arial"/>
          <w:noProof/>
          <w:color w:val="222222"/>
          <w:sz w:val="26"/>
          <w:szCs w:val="26"/>
          <w:lang w:eastAsia="ru-RU"/>
        </w:rPr>
        <w:drawing>
          <wp:inline distT="0" distB="0" distL="0" distR="0">
            <wp:extent cx="4238624" cy="2771775"/>
            <wp:effectExtent l="19050" t="0" r="0" b="0"/>
            <wp:docPr id="1" name="Рисунок 1" descr="D:\a522a6005d1cb428ea34ef1769cd7452_x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522a6005d1cb428ea34ef1769cd7452_xl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637" cy="2774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7F9" w:rsidRPr="006F27F9" w:rsidRDefault="00BD70A3" w:rsidP="006F27F9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  <w:r w:rsidRPr="006F27F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ГКОУ РО Пролетарск</w:t>
      </w:r>
      <w:r w:rsidR="006F27F9" w:rsidRPr="006F27F9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ая школа-интернат приняла участие в широкомасштабной областной акции «Внимание дети!»</w:t>
      </w:r>
    </w:p>
    <w:p w:rsidR="00BD70A3" w:rsidRPr="00BD70A3" w:rsidRDefault="00BD70A3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BD70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 связи с уходом детей на летние каникулы</w:t>
      </w:r>
      <w:r w:rsidR="001743B4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</w:t>
      </w:r>
      <w:r w:rsidRPr="00BD70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в период с 16 мая по 12 июня в Ростовской области в рамках реализации регионального проекта «</w:t>
      </w:r>
      <w:hyperlink r:id="rId5" w:tooltip="Безопасность дорожного движения" w:history="1">
        <w:r w:rsidRPr="006F27F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Безопасность дорожного движения</w:t>
        </w:r>
      </w:hyperlink>
      <w:r w:rsidRPr="00BD70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 при непосредственном участии региональной ГИБДД, министерства общего и профессионального образования, при поддержке Общественного совета при ГУ МВД России по Ростовской области проходит широкомасштабная профилактическая акция «</w:t>
      </w:r>
      <w:hyperlink r:id="rId6" w:tooltip="Внимание, дети" w:history="1">
        <w:r w:rsidRPr="006F27F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Внимание, дети</w:t>
        </w:r>
      </w:hyperlink>
      <w:r w:rsidR="006F27F9" w:rsidRPr="006F27F9">
        <w:rPr>
          <w:rFonts w:ascii="Times New Roman" w:eastAsia="Times New Roman" w:hAnsi="Times New Roman" w:cs="Times New Roman"/>
          <w:sz w:val="28"/>
          <w:szCs w:val="28"/>
          <w:lang w:eastAsia="ru-RU"/>
        </w:rPr>
        <w:t>!</w:t>
      </w:r>
      <w:r w:rsidRPr="00BD70A3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».</w:t>
      </w:r>
      <w:proofErr w:type="gramEnd"/>
    </w:p>
    <w:p w:rsidR="00BD70A3" w:rsidRPr="00BD70A3" w:rsidRDefault="001743B4" w:rsidP="00C0386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0675" cy="3257550"/>
            <wp:effectExtent l="19050" t="0" r="9525" b="0"/>
            <wp:docPr id="14" name="Рисунок 12" descr="D:\ФОТО РАЗНОЕ\Внимание дорога\165407618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РАЗНОЕ\Внимание дорога\16540761812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716" cy="3258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A3" w:rsidRDefault="00BD70A3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="006F2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школе-интернате</w:t>
      </w: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 профилактические мероприятия, направленные на безопасное участие в движении.  В 1 - 4 классах прошли познавательные часы, беседы по правилам </w:t>
      </w:r>
      <w:hyperlink r:id="rId8" w:tooltip="дорожного" w:history="1">
        <w:r w:rsidRPr="006F27F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дорожного</w:t>
        </w:r>
      </w:hyperlink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> движения «</w:t>
      </w:r>
      <w:hyperlink r:id="rId9" w:tooltip="У светофора каникул нет" w:history="1">
        <w:r w:rsidRPr="006F27F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У светофора каникул нет</w:t>
        </w:r>
      </w:hyperlink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>». Ребята познакомились со светофором и дорожными знаками, разгадывали загадки о дорожных знаках, узнали о том, когда и где появился первый светофор и что означают его цвета, ответили на вопросы викторины, в завершении нарисовали рисунки на тему «</w:t>
      </w:r>
      <w:hyperlink r:id="rId10" w:tooltip="Безопасная дорога" w:history="1">
        <w:r w:rsidRPr="006F27F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Безопасная дорога</w:t>
        </w:r>
      </w:hyperlink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>». Детям были вручены памятки по соблюдению ПДД.</w:t>
      </w:r>
    </w:p>
    <w:p w:rsidR="00C03866" w:rsidRDefault="00C03866" w:rsidP="001743B4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0386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495675"/>
            <wp:effectExtent l="19050" t="0" r="0" b="0"/>
            <wp:docPr id="6" name="Рисунок 3" descr="D:\ФОТО РАЗНОЕ\Внимание дорога\16540761388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РАЗНОЕ\Внимание дорога\165407613887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9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3B4" w:rsidRPr="00BD70A3" w:rsidRDefault="001743B4" w:rsidP="001743B4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81500" cy="3419475"/>
            <wp:effectExtent l="19050" t="0" r="0" b="0"/>
            <wp:docPr id="13" name="Рисунок 11" descr="D:\ФОТО РАЗНОЕ\Внимание дорога\1654078976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РАЗНОЕ\Внимание дорога\16540789762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9621" t="15385" b="2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A3" w:rsidRDefault="00BD70A3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</w:t>
      </w:r>
      <w:r w:rsidRPr="006F27F9">
        <w:rPr>
          <w:rFonts w:ascii="Times New Roman" w:eastAsia="Times New Roman" w:hAnsi="Times New Roman" w:cs="Times New Roman"/>
          <w:sz w:val="28"/>
          <w:szCs w:val="28"/>
          <w:lang w:eastAsia="ru-RU"/>
        </w:rPr>
        <w:t>5-9</w:t>
      </w: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классах проведено информационное мероприятие на тему «</w:t>
      </w:r>
      <w:hyperlink r:id="rId13" w:tooltip="Дорожный этикет" w:history="1">
        <w:r w:rsidRPr="006F27F9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Дорожный этикет</w:t>
        </w:r>
      </w:hyperlink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t>», целью которого было привлечение несовершеннолетних к изучению и соблюдению правил дорожного движения, воспитание законопослушного гражданина с высоким уровнем нравственной культуры, с уважением относящегося ко всем участникам дорожного движения. Ребята познакомились со статистикой ДТП по Ростовской области с участием несовершеннолетних детей. Обучающиеся рассмотрели правила поведения участников дорожного движения, закрепили знания по ПДД и практические навыки безопасного поведения на дорогах.  </w:t>
      </w:r>
    </w:p>
    <w:p w:rsidR="00C03866" w:rsidRPr="006F27F9" w:rsidRDefault="00C03866" w:rsidP="00C03866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81575" cy="3162300"/>
            <wp:effectExtent l="19050" t="0" r="9525" b="0"/>
            <wp:docPr id="7" name="Рисунок 5" descr="D:\ФОТО РАЗНОЕ\Внимание дорога\1654076221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РАЗНОЕ\Внимание дорога\165407622166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16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A3" w:rsidRPr="00BD70A3" w:rsidRDefault="00C03866" w:rsidP="00C03866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57750" cy="3448050"/>
            <wp:effectExtent l="19050" t="0" r="0" b="0"/>
            <wp:docPr id="11" name="Рисунок 9" descr="D:\ФОТО РАЗНОЕ\Внимание дорога\1654076245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РАЗНОЕ\Внимание дорога\165407624558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t="127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0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0A3" w:rsidRDefault="00BD70A3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D70A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рамках профилактической работы по предупреждению детского дорожно-транспортного травматизма </w:t>
      </w:r>
      <w:r w:rsidRPr="006F27F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</w:t>
      </w:r>
      <w:r w:rsidRPr="006F27F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Pr="006F27F9">
        <w:rPr>
          <w:rFonts w:ascii="Times New Roman" w:hAnsi="Times New Roman" w:cs="Times New Roman"/>
          <w:sz w:val="28"/>
          <w:szCs w:val="28"/>
        </w:rPr>
        <w:t xml:space="preserve"> профилактические мероприятия с участниками дорожного движения: по профилактике ДТП с участием детей-пешеходов и по профилактике ДТП с участием детей-пассажиров.</w:t>
      </w:r>
    </w:p>
    <w:p w:rsidR="00C03866" w:rsidRDefault="00C03866" w:rsidP="00C03866">
      <w:pPr>
        <w:shd w:val="clear" w:color="auto" w:fill="FFFFFF"/>
        <w:spacing w:before="100" w:beforeAutospacing="1" w:after="100" w:afterAutospacing="1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4900" cy="3600450"/>
            <wp:effectExtent l="19050" t="0" r="0" b="0"/>
            <wp:docPr id="9" name="Рисунок 7" descr="D:\ФОТО РАЗНОЕ\Внимание дорога\1654077896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РАЗНОЕ\Внимание дорога\165407789635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66" w:rsidRDefault="00C03866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03866" w:rsidRDefault="00C03866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305175"/>
            <wp:effectExtent l="19050" t="0" r="9525" b="0"/>
            <wp:docPr id="10" name="Рисунок 8" descr="D:\ФОТО РАЗНОЕ\Внимание дорога\165407780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РАЗНОЕ\Внимание дорога\165407780221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66" w:rsidRPr="006F27F9" w:rsidRDefault="00C03866" w:rsidP="006F27F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10175" cy="3207544"/>
            <wp:effectExtent l="19050" t="0" r="9525" b="0"/>
            <wp:docPr id="12" name="Рисунок 10" descr="D:\ФОТО РАЗНОЕ\Внимание дорога\1654077853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РАЗНОЕ\Внимание дорога\165407785331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0175" cy="3207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3866" w:rsidRDefault="00C03866" w:rsidP="006F27F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BD70A3" w:rsidRDefault="00BD70A3" w:rsidP="006F27F9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gramStart"/>
      <w:r w:rsidRPr="006F27F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Проведены родительские собрания по вопросам профилактики детского дорожно-транспортного травматизма, ответственном отношении к исполнению родительских обязанностей по воспитанию детей, а так же направлена информация в родительские группы по усилению контроля за соблюдением мер личной безопасности и правил дорожного движения детьми в летний период времени во время каникул.</w:t>
      </w:r>
      <w:proofErr w:type="gramEnd"/>
    </w:p>
    <w:p w:rsidR="001743B4" w:rsidRPr="006F27F9" w:rsidRDefault="001743B4" w:rsidP="006F27F9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BD70A3" w:rsidRPr="006F27F9" w:rsidRDefault="00BD70A3" w:rsidP="006F27F9">
      <w:pPr>
        <w:jc w:val="center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6F27F9" w:rsidRDefault="006F27F9" w:rsidP="006F27F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Будьте осторожны на дорогах!</w:t>
      </w:r>
    </w:p>
    <w:p w:rsidR="0002767C" w:rsidRPr="006F27F9" w:rsidRDefault="006F27F9" w:rsidP="006F27F9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Соблюдайте правила дорожного движения!</w:t>
      </w:r>
    </w:p>
    <w:p w:rsidR="00BD70A3" w:rsidRDefault="00BD70A3" w:rsidP="006F2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7F9" w:rsidRDefault="006F27F9" w:rsidP="006F2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7F9" w:rsidRDefault="006F27F9" w:rsidP="006F2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7F9" w:rsidRDefault="006F27F9" w:rsidP="006F2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7F9" w:rsidRDefault="006F27F9" w:rsidP="006F2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7F9" w:rsidRPr="006F27F9" w:rsidRDefault="006F27F9" w:rsidP="006F27F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F27F9" w:rsidRPr="006F27F9" w:rsidRDefault="006F27F9" w:rsidP="006F27F9">
      <w:pPr>
        <w:jc w:val="right"/>
        <w:rPr>
          <w:rFonts w:ascii="Times New Roman" w:hAnsi="Times New Roman" w:cs="Times New Roman"/>
          <w:sz w:val="24"/>
          <w:szCs w:val="24"/>
        </w:rPr>
      </w:pPr>
      <w:r w:rsidRPr="006F27F9">
        <w:rPr>
          <w:rFonts w:ascii="Times New Roman" w:hAnsi="Times New Roman" w:cs="Times New Roman"/>
          <w:sz w:val="24"/>
          <w:szCs w:val="24"/>
        </w:rPr>
        <w:t>Информацию подготовила</w:t>
      </w:r>
      <w:proofErr w:type="gramStart"/>
      <w:r w:rsidRPr="006F27F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6F27F9">
        <w:rPr>
          <w:rFonts w:ascii="Times New Roman" w:hAnsi="Times New Roman" w:cs="Times New Roman"/>
          <w:sz w:val="24"/>
          <w:szCs w:val="24"/>
        </w:rPr>
        <w:t xml:space="preserve"> заместитель директора по ВР Безуглова А.С.</w:t>
      </w:r>
    </w:p>
    <w:p w:rsidR="006F27F9" w:rsidRPr="006F27F9" w:rsidRDefault="006F27F9">
      <w:pPr>
        <w:jc w:val="right"/>
        <w:rPr>
          <w:rFonts w:ascii="Times New Roman" w:hAnsi="Times New Roman" w:cs="Times New Roman"/>
          <w:sz w:val="24"/>
          <w:szCs w:val="24"/>
        </w:rPr>
      </w:pPr>
    </w:p>
    <w:sectPr w:rsidR="006F27F9" w:rsidRPr="006F27F9" w:rsidSect="000276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0A3"/>
    <w:rsid w:val="0002767C"/>
    <w:rsid w:val="001743B4"/>
    <w:rsid w:val="006F27F9"/>
    <w:rsid w:val="008B1F4D"/>
    <w:rsid w:val="00BD70A3"/>
    <w:rsid w:val="00C0386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6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D70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BD70A3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BD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D70A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892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tovnadonu.bezformata.com/word/dorozhnih/396/" TargetMode="External"/><Relationship Id="rId13" Type="http://schemas.openxmlformats.org/officeDocument/2006/relationships/hyperlink" Target="https://rostovnadonu.bezformata.com/word/dorozhnij-etiket/2593213/" TargetMode="External"/><Relationship Id="rId18" Type="http://schemas.openxmlformats.org/officeDocument/2006/relationships/image" Target="media/image9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rostovnadonu.bezformata.com/word/vnimanie-deti/67497/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s://rostovnadonu.bezformata.com/word/o-bezopasnosti-dorozhnogo-dvizheniya/33836/" TargetMode="External"/><Relationship Id="rId15" Type="http://schemas.openxmlformats.org/officeDocument/2006/relationships/image" Target="media/image6.jpeg"/><Relationship Id="rId10" Type="http://schemas.openxmlformats.org/officeDocument/2006/relationships/hyperlink" Target="https://rostovnadonu.bezformata.com/word/bezopasnie-dorogi/32204/" TargetMode="External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https://rostovnadonu.bezformata.com/word/u-svetofora-kanikul-net/1492375/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458</Words>
  <Characters>2613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4</cp:revision>
  <dcterms:created xsi:type="dcterms:W3CDTF">2022-06-01T07:47:00Z</dcterms:created>
  <dcterms:modified xsi:type="dcterms:W3CDTF">2022-06-01T10:29:00Z</dcterms:modified>
</cp:coreProperties>
</file>